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DB6F" w14:textId="77777777" w:rsidR="005749BB" w:rsidRDefault="005749BB" w:rsidP="005749BB">
      <w:pPr>
        <w:pStyle w:val="Default"/>
      </w:pPr>
    </w:p>
    <w:p w14:paraId="56C21ECB" w14:textId="77777777" w:rsidR="005749BB" w:rsidRDefault="005749BB" w:rsidP="005749BB">
      <w:pPr>
        <w:pStyle w:val="Default"/>
        <w:jc w:val="center"/>
        <w:rPr>
          <w:sz w:val="32"/>
          <w:szCs w:val="32"/>
        </w:rPr>
      </w:pPr>
      <w:r>
        <w:rPr>
          <w:b/>
          <w:bCs/>
          <w:sz w:val="32"/>
          <w:szCs w:val="32"/>
        </w:rPr>
        <w:t>SYLLABUS</w:t>
      </w:r>
    </w:p>
    <w:p w14:paraId="70243A0B" w14:textId="09C12664" w:rsidR="005749BB" w:rsidRDefault="00B36BB0" w:rsidP="005749BB">
      <w:pPr>
        <w:pStyle w:val="Default"/>
        <w:jc w:val="center"/>
        <w:rPr>
          <w:sz w:val="28"/>
          <w:szCs w:val="28"/>
        </w:rPr>
      </w:pPr>
      <w:r>
        <w:rPr>
          <w:b/>
          <w:bCs/>
          <w:sz w:val="28"/>
          <w:szCs w:val="28"/>
        </w:rPr>
        <w:t>Advanced</w:t>
      </w:r>
      <w:r w:rsidR="00586128">
        <w:rPr>
          <w:b/>
          <w:bCs/>
          <w:sz w:val="28"/>
          <w:szCs w:val="28"/>
        </w:rPr>
        <w:t xml:space="preserve"> Financial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655CB271" w:rsidR="00DF7374" w:rsidRDefault="00DF7374" w:rsidP="005749BB">
      <w:pPr>
        <w:jc w:val="center"/>
        <w:rPr>
          <w:b/>
          <w:bCs/>
          <w:sz w:val="23"/>
          <w:szCs w:val="23"/>
        </w:rPr>
      </w:pPr>
      <w:r>
        <w:rPr>
          <w:b/>
          <w:bCs/>
          <w:sz w:val="23"/>
          <w:szCs w:val="23"/>
        </w:rPr>
        <w:t xml:space="preserve">ACCOUNTING </w:t>
      </w:r>
      <w:r w:rsidR="008D2CBD">
        <w:rPr>
          <w:b/>
          <w:bCs/>
          <w:sz w:val="23"/>
          <w:szCs w:val="23"/>
        </w:rPr>
        <w:t>410</w:t>
      </w:r>
      <w:r>
        <w:rPr>
          <w:b/>
          <w:bCs/>
          <w:sz w:val="23"/>
          <w:szCs w:val="23"/>
        </w:rPr>
        <w:t xml:space="preserve"> – </w:t>
      </w:r>
      <w:r w:rsidR="008D2CBD">
        <w:rPr>
          <w:b/>
          <w:bCs/>
          <w:sz w:val="23"/>
          <w:szCs w:val="23"/>
        </w:rPr>
        <w:t>Advanced Accounting</w:t>
      </w:r>
    </w:p>
    <w:p w14:paraId="30369150" w14:textId="6E2663A1" w:rsidR="008E252F" w:rsidRDefault="00E32E62" w:rsidP="005749BB">
      <w:pPr>
        <w:jc w:val="center"/>
        <w:rPr>
          <w:b/>
          <w:bCs/>
          <w:sz w:val="23"/>
          <w:szCs w:val="23"/>
        </w:rPr>
      </w:pPr>
      <w:r>
        <w:rPr>
          <w:b/>
          <w:bCs/>
          <w:sz w:val="23"/>
          <w:szCs w:val="23"/>
        </w:rPr>
        <w:t>Fall</w:t>
      </w:r>
      <w:r w:rsidR="008E252F">
        <w:rPr>
          <w:b/>
          <w:bCs/>
          <w:sz w:val="23"/>
          <w:szCs w:val="23"/>
        </w:rPr>
        <w:t xml:space="preserve"> 2019</w:t>
      </w:r>
    </w:p>
    <w:p w14:paraId="76AE0643" w14:textId="77777777" w:rsidR="005749BB" w:rsidRDefault="005749BB" w:rsidP="005749BB">
      <w:pPr>
        <w:pStyle w:val="Default"/>
      </w:pP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77777777"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411</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335F8D0F" w14:textId="77777777" w:rsidR="00C52DC1" w:rsidRDefault="00C52DC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715-346-4418 (office)</w:t>
      </w:r>
    </w:p>
    <w:p w14:paraId="73B3598E" w14:textId="510A577D"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t xml:space="preserve">Monday and Wednesday </w:t>
      </w:r>
      <w:r w:rsidR="005E6884">
        <w:rPr>
          <w:sz w:val="23"/>
          <w:szCs w:val="23"/>
        </w:rPr>
        <w:t>1</w:t>
      </w:r>
      <w:r w:rsidR="00C9300F">
        <w:rPr>
          <w:sz w:val="23"/>
          <w:szCs w:val="23"/>
        </w:rPr>
        <w:t>1</w:t>
      </w:r>
      <w:r w:rsidR="00C52DC1">
        <w:rPr>
          <w:sz w:val="23"/>
          <w:szCs w:val="23"/>
        </w:rPr>
        <w:t>:</w:t>
      </w:r>
      <w:r w:rsidR="005E6884">
        <w:rPr>
          <w:sz w:val="23"/>
          <w:szCs w:val="23"/>
        </w:rPr>
        <w:t>0</w:t>
      </w:r>
      <w:r w:rsidR="00C52DC1">
        <w:rPr>
          <w:sz w:val="23"/>
          <w:szCs w:val="23"/>
        </w:rPr>
        <w:t xml:space="preserve">0 </w:t>
      </w:r>
      <w:r w:rsidR="00C9300F">
        <w:rPr>
          <w:sz w:val="23"/>
          <w:szCs w:val="23"/>
        </w:rPr>
        <w:t>a</w:t>
      </w:r>
      <w:r w:rsidR="008E252F">
        <w:rPr>
          <w:sz w:val="23"/>
          <w:szCs w:val="23"/>
        </w:rPr>
        <w:t>m</w:t>
      </w:r>
      <w:r w:rsidR="00C52DC1">
        <w:rPr>
          <w:sz w:val="23"/>
          <w:szCs w:val="23"/>
        </w:rPr>
        <w:t xml:space="preserve"> to</w:t>
      </w:r>
      <w:r w:rsidR="008E252F">
        <w:rPr>
          <w:sz w:val="23"/>
          <w:szCs w:val="23"/>
        </w:rPr>
        <w:t xml:space="preserve"> </w:t>
      </w:r>
      <w:r w:rsidR="00C9300F">
        <w:rPr>
          <w:sz w:val="23"/>
          <w:szCs w:val="23"/>
        </w:rPr>
        <w:t>1</w:t>
      </w:r>
      <w:r w:rsidR="008E252F">
        <w:rPr>
          <w:sz w:val="23"/>
          <w:szCs w:val="23"/>
        </w:rPr>
        <w:t>:00 pm</w:t>
      </w:r>
      <w:r w:rsidR="003B7569">
        <w:rPr>
          <w:sz w:val="23"/>
          <w:szCs w:val="23"/>
        </w:rPr>
        <w:t xml:space="preserve"> or by request</w:t>
      </w:r>
    </w:p>
    <w:p w14:paraId="1310B74C" w14:textId="77777777" w:rsidR="00C9300F"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C9300F">
        <w:rPr>
          <w:sz w:val="23"/>
          <w:szCs w:val="23"/>
        </w:rPr>
        <w:t xml:space="preserve">Tues and </w:t>
      </w:r>
      <w:proofErr w:type="spellStart"/>
      <w:r w:rsidR="00C9300F">
        <w:rPr>
          <w:sz w:val="23"/>
          <w:szCs w:val="23"/>
        </w:rPr>
        <w:t>Thur</w:t>
      </w:r>
      <w:proofErr w:type="spellEnd"/>
      <w:r w:rsidR="00C9300F">
        <w:rPr>
          <w:sz w:val="23"/>
          <w:szCs w:val="23"/>
        </w:rPr>
        <w:t xml:space="preserve"> 12:30 pm to 1:45 pm  CPS 322</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251"/>
        <w:gridCol w:w="101"/>
      </w:tblGrid>
      <w:tr w:rsidR="00C9300F" w:rsidRPr="00C9300F" w14:paraId="40CD74E2" w14:textId="77777777" w:rsidTr="00C9300F">
        <w:trPr>
          <w:tblCellSpacing w:w="0" w:type="dxa"/>
        </w:trPr>
        <w:tc>
          <w:tcPr>
            <w:tcW w:w="0" w:type="auto"/>
            <w:tcBorders>
              <w:bottom w:val="single" w:sz="6" w:space="0" w:color="E6E6E6"/>
              <w:right w:val="single" w:sz="6" w:space="0" w:color="E6E6E6"/>
            </w:tcBorders>
            <w:shd w:val="clear" w:color="auto" w:fill="FFFFFF"/>
            <w:vAlign w:val="center"/>
          </w:tcPr>
          <w:p w14:paraId="2974883D" w14:textId="2D0BE643" w:rsidR="00C9300F" w:rsidRPr="00C9300F" w:rsidRDefault="00C9300F" w:rsidP="00C9300F">
            <w:pPr>
              <w:spacing w:after="0" w:line="216" w:lineRule="atLeast"/>
              <w:rPr>
                <w:rFonts w:ascii="Arial" w:eastAsia="Times New Roman" w:hAnsi="Arial" w:cs="Arial"/>
                <w:color w:val="515151"/>
                <w:sz w:val="18"/>
                <w:szCs w:val="18"/>
              </w:rPr>
            </w:pPr>
            <w:r>
              <w:rPr>
                <w:sz w:val="23"/>
                <w:szCs w:val="23"/>
              </w:rPr>
              <w:t>Final:</w:t>
            </w:r>
            <w:r>
              <w:rPr>
                <w:sz w:val="23"/>
                <w:szCs w:val="23"/>
              </w:rPr>
              <w:tab/>
            </w:r>
            <w:r>
              <w:rPr>
                <w:sz w:val="23"/>
                <w:szCs w:val="23"/>
              </w:rPr>
              <w:tab/>
            </w:r>
            <w:r>
              <w:rPr>
                <w:sz w:val="23"/>
                <w:szCs w:val="23"/>
              </w:rPr>
              <w:tab/>
            </w:r>
            <w:r>
              <w:rPr>
                <w:sz w:val="23"/>
                <w:szCs w:val="23"/>
              </w:rPr>
              <w:tab/>
            </w:r>
            <w:r>
              <w:rPr>
                <w:sz w:val="23"/>
                <w:szCs w:val="23"/>
              </w:rPr>
              <w:tab/>
              <w:t>Monday December 16, 2019 at 2:45 pm</w:t>
            </w:r>
          </w:p>
        </w:tc>
        <w:tc>
          <w:tcPr>
            <w:tcW w:w="0" w:type="auto"/>
            <w:tcBorders>
              <w:bottom w:val="single" w:sz="6" w:space="0" w:color="E6E6E6"/>
              <w:right w:val="single" w:sz="6" w:space="0" w:color="E6E6E6"/>
            </w:tcBorders>
            <w:shd w:val="clear" w:color="auto" w:fill="FFFFFF"/>
            <w:vAlign w:val="center"/>
          </w:tcPr>
          <w:p w14:paraId="769B59B5" w14:textId="7EECA10C" w:rsidR="00C9300F" w:rsidRPr="00C9300F" w:rsidRDefault="00C9300F" w:rsidP="00C9300F">
            <w:pPr>
              <w:spacing w:after="0" w:line="216" w:lineRule="atLeast"/>
              <w:rPr>
                <w:rFonts w:ascii="Arial" w:eastAsia="Times New Roman" w:hAnsi="Arial" w:cs="Arial"/>
                <w:color w:val="515151"/>
                <w:sz w:val="18"/>
                <w:szCs w:val="18"/>
              </w:rPr>
            </w:pPr>
          </w:p>
        </w:tc>
      </w:tr>
    </w:tbl>
    <w:p w14:paraId="11FBC781" w14:textId="0C83882D" w:rsidR="00C9300F"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8E252F">
        <w:rPr>
          <w:sz w:val="23"/>
          <w:szCs w:val="23"/>
        </w:rPr>
        <w:t>Can</w:t>
      </w:r>
      <w:r w:rsidR="00C9300F">
        <w:rPr>
          <w:sz w:val="23"/>
          <w:szCs w:val="23"/>
        </w:rPr>
        <w:t>vas</w:t>
      </w:r>
    </w:p>
    <w:p w14:paraId="4213134C" w14:textId="5F4F85CF" w:rsidR="00C01AB7" w:rsidRDefault="005749BB" w:rsidP="00DF7374">
      <w:pPr>
        <w:ind w:left="3600" w:hanging="3600"/>
        <w:rPr>
          <w:sz w:val="23"/>
          <w:szCs w:val="23"/>
        </w:rPr>
      </w:pPr>
      <w:r>
        <w:rPr>
          <w:sz w:val="23"/>
          <w:szCs w:val="23"/>
        </w:rPr>
        <w:t>Course Materials: Required Text:</w:t>
      </w:r>
      <w:r w:rsidR="00C01AB7">
        <w:rPr>
          <w:sz w:val="23"/>
          <w:szCs w:val="23"/>
        </w:rPr>
        <w:tab/>
      </w:r>
      <w:r w:rsidR="00351722">
        <w:rPr>
          <w:sz w:val="23"/>
          <w:szCs w:val="23"/>
        </w:rPr>
        <w:t xml:space="preserve">Cengage Publishing.  </w:t>
      </w:r>
      <w:r w:rsidR="00C01AB7">
        <w:rPr>
          <w:sz w:val="23"/>
          <w:szCs w:val="23"/>
        </w:rPr>
        <w:t>Advanced Accounting</w:t>
      </w:r>
      <w:r w:rsidR="000B3306">
        <w:rPr>
          <w:sz w:val="23"/>
          <w:szCs w:val="23"/>
        </w:rPr>
        <w:t xml:space="preserve"> 12</w:t>
      </w:r>
      <w:r w:rsidR="000B3306" w:rsidRPr="000B3306">
        <w:rPr>
          <w:sz w:val="23"/>
          <w:szCs w:val="23"/>
          <w:vertAlign w:val="superscript"/>
        </w:rPr>
        <w:t>th</w:t>
      </w:r>
      <w:r w:rsidR="000B3306">
        <w:rPr>
          <w:sz w:val="23"/>
          <w:szCs w:val="23"/>
        </w:rPr>
        <w:t xml:space="preserve"> Edition.  </w:t>
      </w:r>
      <w:r w:rsidR="00351722">
        <w:rPr>
          <w:sz w:val="23"/>
          <w:szCs w:val="23"/>
        </w:rPr>
        <w:t xml:space="preserve">Paul Marcus </w:t>
      </w:r>
      <w:r w:rsidR="000B3306">
        <w:rPr>
          <w:sz w:val="23"/>
          <w:szCs w:val="23"/>
        </w:rPr>
        <w:t xml:space="preserve">Fischer, </w:t>
      </w:r>
      <w:r w:rsidR="00351722">
        <w:rPr>
          <w:sz w:val="23"/>
          <w:szCs w:val="23"/>
        </w:rPr>
        <w:t xml:space="preserve">William James </w:t>
      </w:r>
      <w:r w:rsidR="000B3306">
        <w:rPr>
          <w:sz w:val="23"/>
          <w:szCs w:val="23"/>
        </w:rPr>
        <w:t xml:space="preserve">Taylor, </w:t>
      </w:r>
      <w:r w:rsidR="00351722">
        <w:rPr>
          <w:sz w:val="23"/>
          <w:szCs w:val="23"/>
        </w:rPr>
        <w:t xml:space="preserve">Rita Hartung </w:t>
      </w:r>
      <w:r w:rsidR="000B3306">
        <w:rPr>
          <w:sz w:val="23"/>
          <w:szCs w:val="23"/>
        </w:rPr>
        <w:t xml:space="preserve">Cheng. </w:t>
      </w:r>
      <w:r>
        <w:rPr>
          <w:sz w:val="23"/>
          <w:szCs w:val="23"/>
        </w:rPr>
        <w:t xml:space="preserve"> </w:t>
      </w:r>
      <w:r w:rsidR="003B7569">
        <w:rPr>
          <w:sz w:val="23"/>
          <w:szCs w:val="23"/>
        </w:rPr>
        <w:tab/>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610"/>
        <w:gridCol w:w="6349"/>
      </w:tblGrid>
      <w:tr w:rsidR="00142BD6" w:rsidRPr="00142BD6" w14:paraId="511D3241" w14:textId="77777777" w:rsidTr="00142BD6">
        <w:tc>
          <w:tcPr>
            <w:tcW w:w="2610" w:type="dxa"/>
            <w:shd w:val="clear" w:color="auto" w:fill="FFFFFF"/>
            <w:tcMar>
              <w:top w:w="0" w:type="dxa"/>
              <w:left w:w="108" w:type="dxa"/>
              <w:bottom w:w="0" w:type="dxa"/>
              <w:right w:w="108" w:type="dxa"/>
            </w:tcMar>
            <w:hideMark/>
          </w:tcPr>
          <w:p w14:paraId="2B37CAEF"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SBE Mission:</w:t>
            </w:r>
          </w:p>
        </w:tc>
        <w:tc>
          <w:tcPr>
            <w:tcW w:w="6349" w:type="dxa"/>
            <w:shd w:val="clear" w:color="auto" w:fill="FFFFFF"/>
            <w:tcMar>
              <w:top w:w="0" w:type="dxa"/>
              <w:left w:w="108" w:type="dxa"/>
              <w:bottom w:w="0" w:type="dxa"/>
              <w:right w:w="108" w:type="dxa"/>
            </w:tcMar>
            <w:hideMark/>
          </w:tcPr>
          <w:p w14:paraId="1670F643"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06A42E1A"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 </w:t>
            </w:r>
          </w:p>
          <w:p w14:paraId="6389530A"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SBE achieves its mission by valuing:</w:t>
            </w:r>
          </w:p>
          <w:p w14:paraId="26439E4C"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Talent development</w:t>
            </w:r>
          </w:p>
          <w:p w14:paraId="0B1C8029"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Lifelong learning</w:t>
            </w:r>
          </w:p>
          <w:p w14:paraId="5F6D615C"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Career preparation</w:t>
            </w:r>
          </w:p>
          <w:p w14:paraId="023CF6AB"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On the job experiences</w:t>
            </w:r>
          </w:p>
          <w:p w14:paraId="77CFB557"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Community outreach</w:t>
            </w:r>
          </w:p>
          <w:p w14:paraId="766CC5C9"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Regional partnerships</w:t>
            </w:r>
          </w:p>
          <w:p w14:paraId="45ECB89D"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Continuous improvement</w:t>
            </w:r>
          </w:p>
          <w:p w14:paraId="25733DF9"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Garamond" w:eastAsia="Times New Roman" w:hAnsi="Garamond" w:cs="Calibri"/>
                <w:color w:val="201F1E"/>
                <w:sz w:val="24"/>
                <w:szCs w:val="24"/>
                <w:bdr w:val="none" w:sz="0" w:space="0" w:color="auto" w:frame="1"/>
              </w:rPr>
              <w:t> </w:t>
            </w:r>
          </w:p>
        </w:tc>
      </w:tr>
      <w:tr w:rsidR="00142BD6" w:rsidRPr="00142BD6" w14:paraId="5E0112AA" w14:textId="77777777" w:rsidTr="00142BD6">
        <w:tc>
          <w:tcPr>
            <w:tcW w:w="2610" w:type="dxa"/>
            <w:shd w:val="clear" w:color="auto" w:fill="FFFFFF"/>
            <w:tcMar>
              <w:top w:w="0" w:type="dxa"/>
              <w:left w:w="108" w:type="dxa"/>
              <w:bottom w:w="0" w:type="dxa"/>
              <w:right w:w="108" w:type="dxa"/>
            </w:tcMar>
            <w:hideMark/>
          </w:tcPr>
          <w:p w14:paraId="681DB550"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Accreditation Commitment:</w:t>
            </w:r>
          </w:p>
        </w:tc>
        <w:tc>
          <w:tcPr>
            <w:tcW w:w="6349" w:type="dxa"/>
            <w:shd w:val="clear" w:color="auto" w:fill="FFFFFF"/>
            <w:tcMar>
              <w:top w:w="0" w:type="dxa"/>
              <w:left w:w="108" w:type="dxa"/>
              <w:bottom w:w="0" w:type="dxa"/>
              <w:right w:w="108" w:type="dxa"/>
            </w:tcMar>
            <w:hideMark/>
          </w:tcPr>
          <w:p w14:paraId="56C1A5C3"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inherit" w:eastAsia="Times New Roman" w:hAnsi="inherit" w:cs="Calibri"/>
                <w:color w:val="201F1E"/>
                <w:sz w:val="24"/>
                <w:szCs w:val="24"/>
                <w:bdr w:val="none" w:sz="0" w:space="0" w:color="auto" w:frame="1"/>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6A35E204" w14:textId="77777777" w:rsidR="00142BD6" w:rsidRPr="00142BD6" w:rsidRDefault="00142BD6" w:rsidP="00142BD6">
      <w:pPr>
        <w:shd w:val="clear" w:color="auto" w:fill="FFFFFF"/>
        <w:spacing w:after="0" w:line="240" w:lineRule="auto"/>
        <w:rPr>
          <w:rFonts w:ascii="Calibri" w:eastAsia="Times New Roman" w:hAnsi="Calibri" w:cs="Calibri"/>
          <w:color w:val="201F1E"/>
        </w:rPr>
      </w:pPr>
      <w:r w:rsidRPr="00142BD6">
        <w:rPr>
          <w:rFonts w:ascii="Calibri" w:eastAsia="Times New Roman" w:hAnsi="Calibri" w:cs="Calibri"/>
          <w:color w:val="201F1E"/>
        </w:rPr>
        <w:lastRenderedPageBreak/>
        <w:t> </w:t>
      </w:r>
    </w:p>
    <w:p w14:paraId="2C45EF83" w14:textId="77777777" w:rsidR="008B1DDA" w:rsidRDefault="008B1DDA" w:rsidP="008B1DDA">
      <w:pPr>
        <w:pStyle w:val="Default"/>
      </w:pPr>
    </w:p>
    <w:p w14:paraId="12022D2A" w14:textId="7DE898B8" w:rsidR="00C52DC1" w:rsidRPr="003F5D2F" w:rsidRDefault="00C52DC1" w:rsidP="003F5D2F">
      <w:pPr>
        <w:spacing w:after="0"/>
        <w:ind w:left="1440" w:hanging="1440"/>
        <w:rPr>
          <w:b/>
          <w:sz w:val="28"/>
          <w:szCs w:val="28"/>
        </w:rPr>
      </w:pPr>
      <w:r w:rsidRPr="003F5D2F">
        <w:rPr>
          <w:b/>
          <w:sz w:val="28"/>
          <w:szCs w:val="28"/>
        </w:rPr>
        <w:t>Course Description:</w:t>
      </w:r>
      <w:r w:rsidR="00DF7374">
        <w:rPr>
          <w:b/>
          <w:sz w:val="28"/>
          <w:szCs w:val="28"/>
        </w:rPr>
        <w:t xml:space="preserve">  Accounting </w:t>
      </w:r>
      <w:r w:rsidR="002C0B25">
        <w:rPr>
          <w:b/>
          <w:sz w:val="28"/>
          <w:szCs w:val="28"/>
        </w:rPr>
        <w:t>410</w:t>
      </w:r>
    </w:p>
    <w:p w14:paraId="788B5D0D" w14:textId="2C5794B7" w:rsidR="00C52DC1" w:rsidRPr="0041494E" w:rsidRDefault="009532C1" w:rsidP="0041494E">
      <w:pPr>
        <w:ind w:left="720"/>
        <w:rPr>
          <w:sz w:val="23"/>
          <w:szCs w:val="23"/>
        </w:rPr>
      </w:pPr>
      <w:r>
        <w:t xml:space="preserve">A study of the </w:t>
      </w:r>
      <w:r w:rsidR="00526960">
        <w:t>international accounting environment, multicurrency transactions and investments, mergers and parent-subsidiary relationships, SEC reporting, and partnerships</w:t>
      </w:r>
      <w:r w:rsidR="00DF7374">
        <w:rPr>
          <w:sz w:val="23"/>
          <w:szCs w:val="23"/>
        </w:rPr>
        <w:t>.</w:t>
      </w:r>
      <w:r w:rsidR="00C52DC1" w:rsidRPr="003F5D2F">
        <w:rPr>
          <w:sz w:val="23"/>
          <w:szCs w:val="23"/>
        </w:rPr>
        <w:t xml:space="preserve"> </w:t>
      </w:r>
      <w:r w:rsidR="0041494E">
        <w:rPr>
          <w:sz w:val="23"/>
          <w:szCs w:val="23"/>
        </w:rPr>
        <w:t xml:space="preserve">        </w:t>
      </w:r>
      <w:r w:rsidR="00C52DC1" w:rsidRPr="003F5D2F">
        <w:rPr>
          <w:b/>
          <w:sz w:val="23"/>
          <w:szCs w:val="23"/>
        </w:rPr>
        <w:t>(3 credits)</w:t>
      </w:r>
    </w:p>
    <w:p w14:paraId="076B07E1" w14:textId="363E08D4" w:rsidR="003178C9" w:rsidRDefault="002F1330" w:rsidP="00174C03">
      <w:pPr>
        <w:spacing w:after="0"/>
        <w:rPr>
          <w:sz w:val="23"/>
          <w:szCs w:val="23"/>
        </w:rPr>
      </w:pPr>
      <w:r w:rsidRPr="002F1330">
        <w:rPr>
          <w:b/>
          <w:sz w:val="28"/>
          <w:szCs w:val="28"/>
        </w:rPr>
        <w:t>Objectives:</w:t>
      </w:r>
    </w:p>
    <w:p w14:paraId="6B9F7116" w14:textId="105AD35B" w:rsidR="002F1330" w:rsidRPr="002F1330" w:rsidRDefault="004D63BB" w:rsidP="002F1330">
      <w:pPr>
        <w:rPr>
          <w:sz w:val="23"/>
          <w:szCs w:val="23"/>
        </w:rPr>
      </w:pPr>
      <w:r>
        <w:rPr>
          <w:sz w:val="23"/>
          <w:szCs w:val="23"/>
        </w:rPr>
        <w:t xml:space="preserve">After completion of this course the student should </w:t>
      </w:r>
      <w:r w:rsidR="00080DA7">
        <w:rPr>
          <w:sz w:val="23"/>
          <w:szCs w:val="23"/>
        </w:rPr>
        <w:t>understand</w:t>
      </w:r>
      <w:r>
        <w:rPr>
          <w:sz w:val="23"/>
          <w:szCs w:val="23"/>
        </w:rPr>
        <w:t xml:space="preserve"> the preparation of consolidated financial state</w:t>
      </w:r>
      <w:r w:rsidR="00777C0F">
        <w:rPr>
          <w:sz w:val="23"/>
          <w:szCs w:val="23"/>
        </w:rPr>
        <w:t>ments</w:t>
      </w:r>
      <w:r w:rsidR="00080DA7">
        <w:rPr>
          <w:sz w:val="23"/>
          <w:szCs w:val="23"/>
        </w:rPr>
        <w:t xml:space="preserve"> and parent subsidiary accounting.  A </w:t>
      </w:r>
      <w:r w:rsidR="005E3DAB">
        <w:rPr>
          <w:sz w:val="23"/>
          <w:szCs w:val="23"/>
        </w:rPr>
        <w:t xml:space="preserve">basic review of international accounting standards along with </w:t>
      </w:r>
      <w:r w:rsidR="008B510B">
        <w:rPr>
          <w:sz w:val="23"/>
          <w:szCs w:val="23"/>
        </w:rPr>
        <w:t xml:space="preserve">foreign currency trading and financial statement </w:t>
      </w:r>
      <w:r w:rsidR="00E775B4">
        <w:rPr>
          <w:sz w:val="23"/>
          <w:szCs w:val="23"/>
        </w:rPr>
        <w:t>presentation</w:t>
      </w:r>
      <w:r w:rsidR="008B510B">
        <w:rPr>
          <w:sz w:val="23"/>
          <w:szCs w:val="23"/>
        </w:rPr>
        <w:t xml:space="preserve"> will </w:t>
      </w:r>
      <w:r w:rsidR="00955827">
        <w:rPr>
          <w:sz w:val="23"/>
          <w:szCs w:val="23"/>
        </w:rPr>
        <w:t xml:space="preserve">create knowledge of </w:t>
      </w:r>
      <w:r w:rsidR="00E775B4">
        <w:rPr>
          <w:sz w:val="23"/>
          <w:szCs w:val="23"/>
        </w:rPr>
        <w:t xml:space="preserve">international accounting.  Also an understanding of partnership accounting will be obtained.  </w:t>
      </w:r>
    </w:p>
    <w:p w14:paraId="54C5B845" w14:textId="77777777" w:rsidR="00C52DC1" w:rsidRPr="003F5D2F" w:rsidRDefault="00C52DC1" w:rsidP="003F5D2F">
      <w:pPr>
        <w:spacing w:after="0"/>
        <w:rPr>
          <w:b/>
          <w:sz w:val="28"/>
          <w:szCs w:val="28"/>
        </w:rPr>
      </w:pPr>
      <w:r w:rsidRPr="003F5D2F">
        <w:rPr>
          <w:b/>
          <w:sz w:val="28"/>
          <w:szCs w:val="28"/>
        </w:rPr>
        <w:t>Skills:</w:t>
      </w:r>
    </w:p>
    <w:p w14:paraId="403B1C9D" w14:textId="3757D456" w:rsidR="00C52DC1" w:rsidRPr="00C50717" w:rsidRDefault="00C52DC1" w:rsidP="002F1330">
      <w:pPr>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w:t>
      </w:r>
      <w:r w:rsidR="0042162B">
        <w:rPr>
          <w:rFonts w:ascii="Arial" w:hAnsi="Arial"/>
        </w:rPr>
        <w:t xml:space="preserve">consolidation of financial </w:t>
      </w:r>
      <w:r w:rsidR="002579F5">
        <w:rPr>
          <w:rFonts w:ascii="Arial" w:hAnsi="Arial"/>
        </w:rPr>
        <w:t>statements</w:t>
      </w:r>
      <w:r w:rsidR="002579F5" w:rsidRPr="00415DF3">
        <w:rPr>
          <w:rFonts w:ascii="Arial" w:hAnsi="Arial"/>
        </w:rPr>
        <w:t xml:space="preserve"> This</w:t>
      </w:r>
      <w:r w:rsidRPr="00415DF3">
        <w:rPr>
          <w:rFonts w:ascii="Arial" w:hAnsi="Arial"/>
        </w:rPr>
        <w:t xml:space="preserve"> ability will be developed through successful</w:t>
      </w:r>
      <w:r w:rsidRPr="00C50717">
        <w:rPr>
          <w:rFonts w:ascii="Arial" w:hAnsi="Arial"/>
        </w:rPr>
        <w:t xml:space="preserve"> </w:t>
      </w:r>
      <w:r w:rsidR="00B76320">
        <w:rPr>
          <w:rFonts w:ascii="Arial" w:hAnsi="Arial"/>
        </w:rPr>
        <w:t xml:space="preserve">review of the material along with completing </w:t>
      </w:r>
      <w:r w:rsidR="0042162B">
        <w:rPr>
          <w:rFonts w:ascii="Arial" w:hAnsi="Arial"/>
        </w:rPr>
        <w:t>basic consolidation</w:t>
      </w:r>
      <w:r w:rsidR="002579F5">
        <w:rPr>
          <w:rFonts w:ascii="Arial" w:hAnsi="Arial"/>
        </w:rPr>
        <w:t xml:space="preserve"> problems.</w:t>
      </w:r>
      <w:r w:rsidR="00B76320">
        <w:rPr>
          <w:rFonts w:ascii="Arial" w:hAnsi="Arial"/>
        </w:rPr>
        <w:t xml:space="preserve">  </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chapters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5972EAA" w:rsidR="00793286" w:rsidRDefault="00793286" w:rsidP="00793286">
      <w:pPr>
        <w:pStyle w:val="Default"/>
        <w:numPr>
          <w:ilvl w:val="0"/>
          <w:numId w:val="4"/>
        </w:numPr>
        <w:spacing w:after="66"/>
        <w:rPr>
          <w:sz w:val="23"/>
          <w:szCs w:val="23"/>
        </w:rPr>
      </w:pPr>
      <w:r>
        <w:rPr>
          <w:sz w:val="23"/>
          <w:szCs w:val="23"/>
        </w:rPr>
        <w:t>Adhere to University cod</w:t>
      </w:r>
      <w:r w:rsidR="00C251FF">
        <w:rPr>
          <w:sz w:val="23"/>
          <w:szCs w:val="23"/>
        </w:rPr>
        <w:t>e</w:t>
      </w:r>
      <w:bookmarkStart w:id="0" w:name="_GoBack"/>
      <w:bookmarkEnd w:id="0"/>
      <w:r>
        <w:rPr>
          <w:sz w:val="23"/>
          <w:szCs w:val="23"/>
        </w:rPr>
        <w:t xml:space="preserve"> of conduct. </w:t>
      </w:r>
    </w:p>
    <w:p w14:paraId="0FA5071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7777777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life, and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 xml:space="preserve">The policies and procedures defined by the Chapter UWSP 14 will be followed. For more information, see </w:t>
      </w:r>
      <w:r w:rsidR="00165A75">
        <w:rPr>
          <w:sz w:val="23"/>
          <w:szCs w:val="23"/>
        </w:rPr>
        <w:lastRenderedPageBreak/>
        <w:t>http://www.uwsp.edu/dos/Documents/CommunityRights.pdf. The School of Business &amp; Economics will report misconduct to the Dean of Students as required and additional sanctions may be applied.</w:t>
      </w:r>
    </w:p>
    <w:p w14:paraId="341A81C1" w14:textId="77777777" w:rsidR="003178C9" w:rsidRDefault="003178C9" w:rsidP="0026524D">
      <w:pPr>
        <w:pStyle w:val="Default"/>
        <w:rPr>
          <w:b/>
          <w:bCs/>
          <w:sz w:val="28"/>
          <w:szCs w:val="28"/>
        </w:rPr>
      </w:pPr>
    </w:p>
    <w:p w14:paraId="30FCD5EC" w14:textId="3A351D06"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CA0E794" w14:textId="77777777" w:rsidR="00793286" w:rsidRDefault="00793286" w:rsidP="00793286">
      <w:pPr>
        <w:pStyle w:val="Default"/>
        <w:rPr>
          <w:sz w:val="23"/>
          <w:szCs w:val="23"/>
        </w:rPr>
      </w:pPr>
    </w:p>
    <w:p w14:paraId="33E0E651" w14:textId="77777777" w:rsidR="00793286" w:rsidRDefault="00793286" w:rsidP="00793286">
      <w:pPr>
        <w:pStyle w:val="Default"/>
        <w:rPr>
          <w:b/>
          <w:bCs/>
          <w:sz w:val="28"/>
          <w:szCs w:val="28"/>
        </w:rPr>
      </w:pPr>
      <w:r>
        <w:rPr>
          <w:b/>
          <w:bCs/>
          <w:sz w:val="28"/>
          <w:szCs w:val="28"/>
        </w:rPr>
        <w:t xml:space="preserve">Quizzes/Excel and Homework Assignments: </w:t>
      </w:r>
    </w:p>
    <w:p w14:paraId="55F08B30" w14:textId="77777777" w:rsidR="00793286"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class, if you are not prepared or do not speak in class you will not receive the participation points.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759D85D7" w14:textId="734AE179" w:rsidR="00502CC3" w:rsidRDefault="00142BD6" w:rsidP="00304851">
      <w:pPr>
        <w:pStyle w:val="Default"/>
        <w:rPr>
          <w:sz w:val="23"/>
          <w:szCs w:val="23"/>
        </w:rPr>
      </w:pPr>
      <w:r>
        <w:rPr>
          <w:sz w:val="23"/>
          <w:szCs w:val="23"/>
        </w:rPr>
        <w:t>4</w:t>
      </w:r>
      <w:r w:rsidR="007614FF">
        <w:rPr>
          <w:sz w:val="23"/>
          <w:szCs w:val="23"/>
        </w:rPr>
        <w:t xml:space="preserve"> Exams</w:t>
      </w:r>
      <w:r w:rsidR="007614FF">
        <w:rPr>
          <w:sz w:val="23"/>
          <w:szCs w:val="23"/>
        </w:rPr>
        <w:tab/>
      </w:r>
      <w:r w:rsidR="007614FF">
        <w:rPr>
          <w:sz w:val="23"/>
          <w:szCs w:val="23"/>
        </w:rPr>
        <w:tab/>
      </w:r>
      <w:r w:rsidR="007614FF">
        <w:rPr>
          <w:sz w:val="23"/>
          <w:szCs w:val="23"/>
        </w:rPr>
        <w:tab/>
      </w:r>
      <w:r>
        <w:rPr>
          <w:sz w:val="23"/>
          <w:szCs w:val="23"/>
        </w:rPr>
        <w:t>90</w:t>
      </w:r>
      <w:r w:rsidR="00502CC3">
        <w:rPr>
          <w:sz w:val="23"/>
          <w:szCs w:val="23"/>
        </w:rPr>
        <w:t>%</w:t>
      </w:r>
    </w:p>
    <w:p w14:paraId="10B721CF" w14:textId="2A5464E3" w:rsidR="00502CC3" w:rsidRDefault="00502CC3" w:rsidP="00304851">
      <w:pPr>
        <w:pStyle w:val="Default"/>
        <w:rPr>
          <w:sz w:val="23"/>
          <w:szCs w:val="23"/>
        </w:rPr>
      </w:pPr>
      <w:r>
        <w:rPr>
          <w:sz w:val="23"/>
          <w:szCs w:val="23"/>
        </w:rPr>
        <w:t xml:space="preserve">Homework </w:t>
      </w:r>
      <w:r w:rsidR="00084AF1">
        <w:rPr>
          <w:sz w:val="23"/>
          <w:szCs w:val="23"/>
        </w:rPr>
        <w:t xml:space="preserve">and </w:t>
      </w:r>
      <w:r>
        <w:rPr>
          <w:sz w:val="23"/>
          <w:szCs w:val="23"/>
        </w:rPr>
        <w:t>Participation</w:t>
      </w:r>
      <w:r>
        <w:rPr>
          <w:sz w:val="23"/>
          <w:szCs w:val="23"/>
        </w:rPr>
        <w:tab/>
      </w:r>
      <w:r w:rsidRPr="00502CC3">
        <w:rPr>
          <w:sz w:val="23"/>
          <w:szCs w:val="23"/>
          <w:u w:val="single"/>
        </w:rPr>
        <w:t>10%</w:t>
      </w:r>
    </w:p>
    <w:p w14:paraId="5C98C8EE" w14:textId="77777777" w:rsidR="00304851" w:rsidRPr="00C868F0" w:rsidRDefault="00C868F0" w:rsidP="00304851">
      <w:pPr>
        <w:pStyle w:val="Default"/>
        <w:rPr>
          <w:sz w:val="23"/>
          <w:szCs w:val="23"/>
        </w:rPr>
      </w:pPr>
      <w:r w:rsidRPr="00C868F0">
        <w:rPr>
          <w:sz w:val="23"/>
          <w:szCs w:val="23"/>
        </w:rPr>
        <w:t>Total</w:t>
      </w:r>
      <w:r w:rsidRPr="00C868F0">
        <w:rPr>
          <w:sz w:val="23"/>
          <w:szCs w:val="23"/>
        </w:rPr>
        <w:tab/>
      </w:r>
      <w:r w:rsidRPr="00C868F0">
        <w:rPr>
          <w:sz w:val="23"/>
          <w:szCs w:val="23"/>
        </w:rPr>
        <w:tab/>
      </w:r>
      <w:r w:rsidRPr="00C868F0">
        <w:rPr>
          <w:sz w:val="23"/>
          <w:szCs w:val="23"/>
        </w:rPr>
        <w:tab/>
      </w:r>
      <w:r w:rsidRPr="00C868F0">
        <w:rPr>
          <w:sz w:val="23"/>
          <w:szCs w:val="23"/>
        </w:rPr>
        <w:tab/>
      </w:r>
      <w:r w:rsidR="00502CC3">
        <w:rPr>
          <w:sz w:val="23"/>
          <w:szCs w:val="23"/>
        </w:rPr>
        <w:t>100%</w:t>
      </w:r>
      <w:r w:rsidR="00C60AB2" w:rsidRPr="00C868F0">
        <w:rPr>
          <w:sz w:val="23"/>
          <w:szCs w:val="23"/>
        </w:rPr>
        <w:tab/>
      </w:r>
    </w:p>
    <w:p w14:paraId="15B73183" w14:textId="3305940C" w:rsidR="00304851"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class performance.</w:t>
      </w:r>
      <w:r w:rsidR="00335630">
        <w:rPr>
          <w:sz w:val="23"/>
          <w:szCs w:val="23"/>
        </w:rPr>
        <w:t xml:space="preserve"> </w:t>
      </w:r>
      <w:r w:rsidR="00C868F0">
        <w:rPr>
          <w:sz w:val="23"/>
          <w:szCs w:val="23"/>
        </w:rPr>
        <w:t>Homework/</w:t>
      </w:r>
      <w:r>
        <w:rPr>
          <w:sz w:val="23"/>
          <w:szCs w:val="23"/>
        </w:rPr>
        <w:t>Participation points are earned by good attendance and co</w:t>
      </w:r>
      <w:r w:rsidR="00C868F0">
        <w:rPr>
          <w:sz w:val="23"/>
          <w:szCs w:val="23"/>
        </w:rPr>
        <w:t>ntribution to class discussions and homework that may be requested as turned in.</w:t>
      </w: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0F7AA48D" w14:textId="77777777" w:rsidR="0026524D" w:rsidRDefault="0026524D" w:rsidP="00304851">
      <w:pPr>
        <w:pStyle w:val="Default"/>
        <w:rPr>
          <w:sz w:val="23"/>
          <w:szCs w:val="23"/>
        </w:rPr>
      </w:pPr>
    </w:p>
    <w:p w14:paraId="4205DDF8" w14:textId="4A81B819" w:rsidR="002D53C3" w:rsidRDefault="002D53C3" w:rsidP="002D53C3">
      <w:pPr>
        <w:spacing w:after="0"/>
        <w:jc w:val="center"/>
      </w:pPr>
      <w:r>
        <w:t>201</w:t>
      </w:r>
      <w:r w:rsidR="00142BD6">
        <w:t>9</w:t>
      </w:r>
      <w:r>
        <w:t xml:space="preserve"> University of Wisconsin Stevens Point</w:t>
      </w:r>
    </w:p>
    <w:p w14:paraId="76215639" w14:textId="7A35880D" w:rsidR="002D53C3" w:rsidRDefault="000832CD" w:rsidP="002D53C3">
      <w:pPr>
        <w:spacing w:after="0"/>
        <w:jc w:val="center"/>
      </w:pPr>
      <w:r>
        <w:t xml:space="preserve">Accounting </w:t>
      </w:r>
      <w:r w:rsidR="007F60C4">
        <w:t>410</w:t>
      </w:r>
      <w:r w:rsidR="003F5D2F">
        <w:t xml:space="preserve"> </w:t>
      </w:r>
      <w:r w:rsidR="00FF7E95">
        <w:t>Section</w:t>
      </w:r>
      <w:r w:rsidR="00142BD6">
        <w:t xml:space="preserve"> 1</w:t>
      </w:r>
      <w:r w:rsidR="002D53C3">
        <w:t xml:space="preserve"> Class Schedule</w:t>
      </w:r>
    </w:p>
    <w:tbl>
      <w:tblPr>
        <w:tblStyle w:val="TableGrid"/>
        <w:tblW w:w="0" w:type="auto"/>
        <w:tblLayout w:type="fixed"/>
        <w:tblLook w:val="04A0" w:firstRow="1" w:lastRow="0" w:firstColumn="1" w:lastColumn="0" w:noHBand="0" w:noVBand="1"/>
      </w:tblPr>
      <w:tblGrid>
        <w:gridCol w:w="705"/>
        <w:gridCol w:w="3165"/>
        <w:gridCol w:w="4320"/>
      </w:tblGrid>
      <w:tr w:rsidR="00980C97" w:rsidRPr="00C955C3" w14:paraId="2E8924F6" w14:textId="63020358" w:rsidTr="00965F57">
        <w:tc>
          <w:tcPr>
            <w:tcW w:w="705" w:type="dxa"/>
          </w:tcPr>
          <w:p w14:paraId="2732B21F" w14:textId="77777777" w:rsidR="00980C97" w:rsidRPr="00C955C3" w:rsidRDefault="00980C97" w:rsidP="00006008">
            <w:pPr>
              <w:rPr>
                <w:sz w:val="20"/>
                <w:szCs w:val="20"/>
              </w:rPr>
            </w:pPr>
            <w:r w:rsidRPr="00C955C3">
              <w:rPr>
                <w:sz w:val="20"/>
                <w:szCs w:val="20"/>
              </w:rPr>
              <w:t>Chap</w:t>
            </w:r>
          </w:p>
        </w:tc>
        <w:tc>
          <w:tcPr>
            <w:tcW w:w="3165" w:type="dxa"/>
          </w:tcPr>
          <w:p w14:paraId="5EE80D3A" w14:textId="77777777" w:rsidR="00980C97" w:rsidRPr="00C955C3" w:rsidRDefault="00980C97" w:rsidP="00006008">
            <w:pPr>
              <w:rPr>
                <w:sz w:val="20"/>
                <w:szCs w:val="20"/>
              </w:rPr>
            </w:pPr>
            <w:r w:rsidRPr="00C955C3">
              <w:rPr>
                <w:sz w:val="20"/>
                <w:szCs w:val="20"/>
              </w:rPr>
              <w:t>Subject</w:t>
            </w:r>
          </w:p>
        </w:tc>
        <w:tc>
          <w:tcPr>
            <w:tcW w:w="4320" w:type="dxa"/>
          </w:tcPr>
          <w:p w14:paraId="07504C3B" w14:textId="77777777" w:rsidR="00980C97" w:rsidRPr="00C955C3" w:rsidRDefault="00980C97" w:rsidP="00006008">
            <w:pPr>
              <w:rPr>
                <w:sz w:val="20"/>
                <w:szCs w:val="20"/>
              </w:rPr>
            </w:pPr>
            <w:r w:rsidRPr="00C955C3">
              <w:rPr>
                <w:sz w:val="20"/>
                <w:szCs w:val="20"/>
              </w:rPr>
              <w:t>Assignments</w:t>
            </w:r>
          </w:p>
        </w:tc>
      </w:tr>
      <w:tr w:rsidR="00980C97" w:rsidRPr="00C955C3" w14:paraId="626A96CA" w14:textId="77777777" w:rsidTr="00965F57">
        <w:tc>
          <w:tcPr>
            <w:tcW w:w="705" w:type="dxa"/>
          </w:tcPr>
          <w:p w14:paraId="61B033FE" w14:textId="77777777" w:rsidR="00980C97" w:rsidRDefault="00980C97" w:rsidP="00006008">
            <w:pPr>
              <w:rPr>
                <w:sz w:val="20"/>
                <w:szCs w:val="20"/>
              </w:rPr>
            </w:pPr>
          </w:p>
        </w:tc>
        <w:tc>
          <w:tcPr>
            <w:tcW w:w="3165" w:type="dxa"/>
          </w:tcPr>
          <w:p w14:paraId="3FC781F9" w14:textId="265F7B1F" w:rsidR="00980C97" w:rsidRPr="00C955C3" w:rsidRDefault="00980C97" w:rsidP="00006008">
            <w:pPr>
              <w:rPr>
                <w:sz w:val="20"/>
                <w:szCs w:val="20"/>
              </w:rPr>
            </w:pPr>
            <w:r>
              <w:rPr>
                <w:sz w:val="20"/>
                <w:szCs w:val="20"/>
              </w:rPr>
              <w:t>Review Accounting Principles</w:t>
            </w:r>
          </w:p>
        </w:tc>
        <w:tc>
          <w:tcPr>
            <w:tcW w:w="4320" w:type="dxa"/>
          </w:tcPr>
          <w:p w14:paraId="63D1FA1B" w14:textId="77777777" w:rsidR="00980C97" w:rsidRPr="00C955C3" w:rsidRDefault="00980C97" w:rsidP="00006008">
            <w:pPr>
              <w:rPr>
                <w:sz w:val="20"/>
                <w:szCs w:val="20"/>
              </w:rPr>
            </w:pPr>
          </w:p>
        </w:tc>
      </w:tr>
      <w:tr w:rsidR="00980C97" w:rsidRPr="00C955C3" w14:paraId="6BE36225" w14:textId="45E1800D" w:rsidTr="00965F57">
        <w:tc>
          <w:tcPr>
            <w:tcW w:w="705" w:type="dxa"/>
          </w:tcPr>
          <w:p w14:paraId="02EE5DA9" w14:textId="1D504562" w:rsidR="00980C97" w:rsidRPr="00C955C3" w:rsidRDefault="00980C97" w:rsidP="00006008">
            <w:pPr>
              <w:rPr>
                <w:sz w:val="20"/>
                <w:szCs w:val="20"/>
              </w:rPr>
            </w:pPr>
            <w:r>
              <w:rPr>
                <w:sz w:val="20"/>
                <w:szCs w:val="20"/>
              </w:rPr>
              <w:t>1</w:t>
            </w:r>
          </w:p>
        </w:tc>
        <w:tc>
          <w:tcPr>
            <w:tcW w:w="3165" w:type="dxa"/>
          </w:tcPr>
          <w:p w14:paraId="13FA7461" w14:textId="77777777" w:rsidR="00980C97" w:rsidRDefault="00980C97" w:rsidP="00006008">
            <w:pPr>
              <w:rPr>
                <w:sz w:val="20"/>
                <w:szCs w:val="20"/>
              </w:rPr>
            </w:pPr>
            <w:r>
              <w:rPr>
                <w:sz w:val="20"/>
                <w:szCs w:val="20"/>
              </w:rPr>
              <w:t>Business Combinations Review</w:t>
            </w:r>
          </w:p>
          <w:p w14:paraId="0D8BE0E2" w14:textId="25A9C1ED" w:rsidR="00980C97" w:rsidRPr="00C955C3" w:rsidRDefault="00980C97" w:rsidP="00006008">
            <w:pPr>
              <w:rPr>
                <w:sz w:val="20"/>
                <w:szCs w:val="20"/>
              </w:rPr>
            </w:pPr>
            <w:r>
              <w:rPr>
                <w:sz w:val="20"/>
                <w:szCs w:val="20"/>
              </w:rPr>
              <w:t xml:space="preserve">       Cost, Equity, Consolidate</w:t>
            </w:r>
          </w:p>
        </w:tc>
        <w:tc>
          <w:tcPr>
            <w:tcW w:w="4320" w:type="dxa"/>
          </w:tcPr>
          <w:p w14:paraId="4A3EF254" w14:textId="5BCDD066" w:rsidR="00980C97" w:rsidRPr="00C955C3" w:rsidRDefault="00980C97" w:rsidP="00006008">
            <w:pPr>
              <w:rPr>
                <w:sz w:val="20"/>
                <w:szCs w:val="20"/>
              </w:rPr>
            </w:pPr>
            <w:r>
              <w:rPr>
                <w:sz w:val="20"/>
                <w:szCs w:val="20"/>
              </w:rPr>
              <w:t>Chapter 1 Exercise 1, 2, 3,4 8,9</w:t>
            </w:r>
          </w:p>
        </w:tc>
      </w:tr>
      <w:tr w:rsidR="00980C97" w:rsidRPr="00C955C3" w14:paraId="2A2F3DEE" w14:textId="51B2B735" w:rsidTr="00965F57">
        <w:tc>
          <w:tcPr>
            <w:tcW w:w="705" w:type="dxa"/>
          </w:tcPr>
          <w:p w14:paraId="628BB21A" w14:textId="2B828623" w:rsidR="00980C97" w:rsidRPr="00C955C3" w:rsidRDefault="00980C97" w:rsidP="00006008">
            <w:pPr>
              <w:rPr>
                <w:sz w:val="20"/>
                <w:szCs w:val="20"/>
              </w:rPr>
            </w:pPr>
            <w:r>
              <w:rPr>
                <w:sz w:val="20"/>
                <w:szCs w:val="20"/>
              </w:rPr>
              <w:t>1</w:t>
            </w:r>
          </w:p>
        </w:tc>
        <w:tc>
          <w:tcPr>
            <w:tcW w:w="3165" w:type="dxa"/>
          </w:tcPr>
          <w:p w14:paraId="243C6C35" w14:textId="68D3975B" w:rsidR="00980C97" w:rsidRPr="00C955C3" w:rsidRDefault="00980C97" w:rsidP="00006008">
            <w:pPr>
              <w:rPr>
                <w:sz w:val="20"/>
                <w:szCs w:val="20"/>
              </w:rPr>
            </w:pPr>
            <w:r>
              <w:rPr>
                <w:sz w:val="20"/>
                <w:szCs w:val="20"/>
              </w:rPr>
              <w:t xml:space="preserve">  </w:t>
            </w:r>
          </w:p>
        </w:tc>
        <w:tc>
          <w:tcPr>
            <w:tcW w:w="4320" w:type="dxa"/>
          </w:tcPr>
          <w:p w14:paraId="3D100226" w14:textId="2401E32A" w:rsidR="00980C97" w:rsidRPr="00C955C3" w:rsidRDefault="00980C97" w:rsidP="00006008">
            <w:pPr>
              <w:rPr>
                <w:sz w:val="20"/>
                <w:szCs w:val="20"/>
              </w:rPr>
            </w:pPr>
            <w:r>
              <w:rPr>
                <w:sz w:val="20"/>
                <w:szCs w:val="20"/>
              </w:rPr>
              <w:t>Problem 1-1,1-2, 1-6,1-8, 1-9</w:t>
            </w:r>
          </w:p>
        </w:tc>
      </w:tr>
      <w:tr w:rsidR="00980C97" w:rsidRPr="00C955C3" w14:paraId="5EFF35DB" w14:textId="341233F8" w:rsidTr="00965F57">
        <w:tc>
          <w:tcPr>
            <w:tcW w:w="705" w:type="dxa"/>
          </w:tcPr>
          <w:p w14:paraId="2C2371B0" w14:textId="4960B5C5" w:rsidR="00980C97" w:rsidRPr="00C955C3" w:rsidRDefault="00980C97" w:rsidP="00006008">
            <w:pPr>
              <w:rPr>
                <w:sz w:val="20"/>
                <w:szCs w:val="20"/>
              </w:rPr>
            </w:pPr>
            <w:r>
              <w:rPr>
                <w:sz w:val="20"/>
                <w:szCs w:val="20"/>
              </w:rPr>
              <w:t>2</w:t>
            </w:r>
          </w:p>
        </w:tc>
        <w:tc>
          <w:tcPr>
            <w:tcW w:w="3165" w:type="dxa"/>
          </w:tcPr>
          <w:p w14:paraId="4BA7C73B" w14:textId="77777777" w:rsidR="00980C97" w:rsidRDefault="00980C97" w:rsidP="00C955C3">
            <w:pPr>
              <w:rPr>
                <w:sz w:val="20"/>
                <w:szCs w:val="20"/>
              </w:rPr>
            </w:pPr>
            <w:r>
              <w:rPr>
                <w:sz w:val="20"/>
                <w:szCs w:val="20"/>
              </w:rPr>
              <w:t>Consolidated Statements</w:t>
            </w:r>
          </w:p>
          <w:p w14:paraId="6A60A623" w14:textId="5F25B241" w:rsidR="00980C97" w:rsidRPr="00C955C3" w:rsidRDefault="00980C97" w:rsidP="00C955C3">
            <w:pPr>
              <w:rPr>
                <w:sz w:val="20"/>
                <w:szCs w:val="20"/>
              </w:rPr>
            </w:pPr>
            <w:r>
              <w:rPr>
                <w:sz w:val="20"/>
                <w:szCs w:val="20"/>
              </w:rPr>
              <w:t xml:space="preserve">      Date of Aquistion</w:t>
            </w:r>
          </w:p>
        </w:tc>
        <w:tc>
          <w:tcPr>
            <w:tcW w:w="4320" w:type="dxa"/>
          </w:tcPr>
          <w:p w14:paraId="18D2832E" w14:textId="54B82B9D" w:rsidR="00980C97" w:rsidRPr="00C955C3" w:rsidRDefault="00980C97" w:rsidP="00006008">
            <w:pPr>
              <w:rPr>
                <w:sz w:val="20"/>
                <w:szCs w:val="20"/>
              </w:rPr>
            </w:pPr>
            <w:r>
              <w:rPr>
                <w:sz w:val="20"/>
                <w:szCs w:val="20"/>
              </w:rPr>
              <w:t>Chapter 2 Exercises 1,2,3,4,5,7,9</w:t>
            </w:r>
          </w:p>
        </w:tc>
      </w:tr>
      <w:tr w:rsidR="00980C97" w:rsidRPr="00C955C3" w14:paraId="5DD51215" w14:textId="3671B4C2" w:rsidTr="00965F57">
        <w:tc>
          <w:tcPr>
            <w:tcW w:w="705" w:type="dxa"/>
          </w:tcPr>
          <w:p w14:paraId="4D51D9D4" w14:textId="1E2A243B" w:rsidR="00980C97" w:rsidRPr="00C955C3" w:rsidRDefault="00980C97" w:rsidP="00006008">
            <w:pPr>
              <w:rPr>
                <w:sz w:val="20"/>
                <w:szCs w:val="20"/>
              </w:rPr>
            </w:pPr>
            <w:r>
              <w:rPr>
                <w:sz w:val="20"/>
                <w:szCs w:val="20"/>
              </w:rPr>
              <w:t>2</w:t>
            </w:r>
          </w:p>
        </w:tc>
        <w:tc>
          <w:tcPr>
            <w:tcW w:w="3165" w:type="dxa"/>
          </w:tcPr>
          <w:p w14:paraId="2696C478" w14:textId="28B2EEA3" w:rsidR="00980C97" w:rsidRPr="00C955C3" w:rsidRDefault="00980C97" w:rsidP="00006008">
            <w:pPr>
              <w:rPr>
                <w:sz w:val="20"/>
                <w:szCs w:val="20"/>
              </w:rPr>
            </w:pPr>
            <w:r>
              <w:rPr>
                <w:sz w:val="20"/>
                <w:szCs w:val="20"/>
              </w:rPr>
              <w:t xml:space="preserve"> </w:t>
            </w:r>
          </w:p>
        </w:tc>
        <w:tc>
          <w:tcPr>
            <w:tcW w:w="4320" w:type="dxa"/>
          </w:tcPr>
          <w:p w14:paraId="00FBFAE7" w14:textId="6FC57BF7" w:rsidR="00980C97" w:rsidRPr="00C955C3" w:rsidRDefault="00980C97" w:rsidP="00006008">
            <w:pPr>
              <w:rPr>
                <w:sz w:val="20"/>
                <w:szCs w:val="20"/>
              </w:rPr>
            </w:pPr>
            <w:r>
              <w:rPr>
                <w:sz w:val="20"/>
                <w:szCs w:val="20"/>
              </w:rPr>
              <w:t>Problems 2-1,2-2,2-3,2-4,2-6.2-7,2-9,2-10,2-11</w:t>
            </w:r>
          </w:p>
        </w:tc>
      </w:tr>
      <w:tr w:rsidR="00980C97" w:rsidRPr="00C955C3" w14:paraId="585E34E9" w14:textId="77777777" w:rsidTr="00965F57">
        <w:trPr>
          <w:trHeight w:val="70"/>
        </w:trPr>
        <w:tc>
          <w:tcPr>
            <w:tcW w:w="705" w:type="dxa"/>
          </w:tcPr>
          <w:p w14:paraId="565A604E" w14:textId="6ED97DD2" w:rsidR="00980C97" w:rsidRDefault="00980C97" w:rsidP="00006008">
            <w:pPr>
              <w:rPr>
                <w:sz w:val="20"/>
                <w:szCs w:val="20"/>
              </w:rPr>
            </w:pPr>
            <w:r>
              <w:rPr>
                <w:sz w:val="20"/>
                <w:szCs w:val="20"/>
              </w:rPr>
              <w:t>2</w:t>
            </w:r>
          </w:p>
        </w:tc>
        <w:tc>
          <w:tcPr>
            <w:tcW w:w="3165" w:type="dxa"/>
          </w:tcPr>
          <w:p w14:paraId="642D7B55" w14:textId="307B1824" w:rsidR="00980C97" w:rsidRPr="00C955C3" w:rsidRDefault="00980C97" w:rsidP="00006008">
            <w:pPr>
              <w:rPr>
                <w:sz w:val="20"/>
                <w:szCs w:val="20"/>
              </w:rPr>
            </w:pPr>
            <w:r>
              <w:rPr>
                <w:sz w:val="20"/>
                <w:szCs w:val="20"/>
              </w:rPr>
              <w:t>Push Down Accounting</w:t>
            </w:r>
          </w:p>
        </w:tc>
        <w:tc>
          <w:tcPr>
            <w:tcW w:w="4320" w:type="dxa"/>
          </w:tcPr>
          <w:p w14:paraId="3FE15467" w14:textId="77777777" w:rsidR="00980C97" w:rsidRPr="00C955C3" w:rsidRDefault="00980C97" w:rsidP="00006008">
            <w:pPr>
              <w:rPr>
                <w:sz w:val="20"/>
                <w:szCs w:val="20"/>
              </w:rPr>
            </w:pPr>
          </w:p>
        </w:tc>
      </w:tr>
      <w:tr w:rsidR="00980C97" w:rsidRPr="00C955C3" w14:paraId="19A77526" w14:textId="59E75D3C" w:rsidTr="00965F57">
        <w:tc>
          <w:tcPr>
            <w:tcW w:w="705" w:type="dxa"/>
          </w:tcPr>
          <w:p w14:paraId="3D2066E5" w14:textId="51BCA0DB" w:rsidR="00980C97" w:rsidRPr="00C955C3" w:rsidRDefault="00980C97" w:rsidP="00006008">
            <w:pPr>
              <w:rPr>
                <w:sz w:val="20"/>
                <w:szCs w:val="20"/>
              </w:rPr>
            </w:pPr>
            <w:r>
              <w:rPr>
                <w:sz w:val="20"/>
                <w:szCs w:val="20"/>
              </w:rPr>
              <w:t>3</w:t>
            </w:r>
          </w:p>
        </w:tc>
        <w:tc>
          <w:tcPr>
            <w:tcW w:w="3165" w:type="dxa"/>
          </w:tcPr>
          <w:p w14:paraId="06EDD75A" w14:textId="77777777" w:rsidR="00980C97" w:rsidRDefault="00980C97" w:rsidP="00006008">
            <w:pPr>
              <w:rPr>
                <w:sz w:val="20"/>
                <w:szCs w:val="20"/>
              </w:rPr>
            </w:pPr>
            <w:r>
              <w:rPr>
                <w:sz w:val="20"/>
                <w:szCs w:val="20"/>
              </w:rPr>
              <w:t>Consolidated Statements</w:t>
            </w:r>
          </w:p>
          <w:p w14:paraId="1F1841F3" w14:textId="66403AEE" w:rsidR="00980C97" w:rsidRPr="00C955C3" w:rsidRDefault="00980C97" w:rsidP="00006008">
            <w:pPr>
              <w:rPr>
                <w:sz w:val="20"/>
                <w:szCs w:val="20"/>
              </w:rPr>
            </w:pPr>
            <w:r>
              <w:rPr>
                <w:sz w:val="20"/>
                <w:szCs w:val="20"/>
              </w:rPr>
              <w:t xml:space="preserve">   Subsequent to Acquisition</w:t>
            </w:r>
          </w:p>
        </w:tc>
        <w:tc>
          <w:tcPr>
            <w:tcW w:w="4320" w:type="dxa"/>
          </w:tcPr>
          <w:p w14:paraId="00A6CA31" w14:textId="01B8811D" w:rsidR="00980C97" w:rsidRPr="00C955C3" w:rsidRDefault="00980C97" w:rsidP="00006008">
            <w:pPr>
              <w:rPr>
                <w:sz w:val="20"/>
                <w:szCs w:val="20"/>
              </w:rPr>
            </w:pPr>
            <w:r>
              <w:rPr>
                <w:sz w:val="20"/>
                <w:szCs w:val="20"/>
              </w:rPr>
              <w:t>Chapter 3 Exercises 3,4,5,6,7,8,</w:t>
            </w:r>
          </w:p>
        </w:tc>
      </w:tr>
      <w:tr w:rsidR="00980C97" w:rsidRPr="00C955C3" w14:paraId="13EE9718" w14:textId="241FB133" w:rsidTr="00965F57">
        <w:tc>
          <w:tcPr>
            <w:tcW w:w="705" w:type="dxa"/>
          </w:tcPr>
          <w:p w14:paraId="3BD13EA4" w14:textId="0A2D28E7" w:rsidR="00980C97" w:rsidRPr="00C955C3" w:rsidRDefault="00980C97" w:rsidP="00006008">
            <w:pPr>
              <w:rPr>
                <w:sz w:val="20"/>
                <w:szCs w:val="20"/>
              </w:rPr>
            </w:pPr>
          </w:p>
        </w:tc>
        <w:tc>
          <w:tcPr>
            <w:tcW w:w="3165" w:type="dxa"/>
          </w:tcPr>
          <w:p w14:paraId="655CF763" w14:textId="2700FE31" w:rsidR="00980C97" w:rsidRPr="00C955C3" w:rsidRDefault="00980C97" w:rsidP="00F805B7">
            <w:pPr>
              <w:rPr>
                <w:sz w:val="20"/>
                <w:szCs w:val="20"/>
              </w:rPr>
            </w:pPr>
            <w:r>
              <w:rPr>
                <w:sz w:val="20"/>
                <w:szCs w:val="20"/>
              </w:rPr>
              <w:t>Exam 1 Chap 1,2</w:t>
            </w:r>
          </w:p>
        </w:tc>
        <w:tc>
          <w:tcPr>
            <w:tcW w:w="4320" w:type="dxa"/>
          </w:tcPr>
          <w:p w14:paraId="3A8B7AB0" w14:textId="00D4BCBD" w:rsidR="00980C97" w:rsidRPr="00C955C3" w:rsidRDefault="00980C97" w:rsidP="00006008">
            <w:pPr>
              <w:rPr>
                <w:sz w:val="20"/>
                <w:szCs w:val="20"/>
              </w:rPr>
            </w:pPr>
          </w:p>
        </w:tc>
      </w:tr>
      <w:tr w:rsidR="00980C97" w:rsidRPr="00C955C3" w14:paraId="3C6CF71C" w14:textId="6E3B6E6D" w:rsidTr="00965F57">
        <w:tc>
          <w:tcPr>
            <w:tcW w:w="705" w:type="dxa"/>
          </w:tcPr>
          <w:p w14:paraId="5153AC9C" w14:textId="0239889D" w:rsidR="00980C97" w:rsidRPr="00C955C3" w:rsidRDefault="00980C97" w:rsidP="00CD514A">
            <w:pPr>
              <w:rPr>
                <w:sz w:val="20"/>
                <w:szCs w:val="20"/>
              </w:rPr>
            </w:pPr>
            <w:r>
              <w:rPr>
                <w:sz w:val="20"/>
                <w:szCs w:val="20"/>
              </w:rPr>
              <w:t>3</w:t>
            </w:r>
          </w:p>
        </w:tc>
        <w:tc>
          <w:tcPr>
            <w:tcW w:w="3165" w:type="dxa"/>
          </w:tcPr>
          <w:p w14:paraId="333605D0" w14:textId="77777777" w:rsidR="00142BD6" w:rsidRDefault="00142BD6" w:rsidP="00142BD6">
            <w:pPr>
              <w:rPr>
                <w:sz w:val="20"/>
                <w:szCs w:val="20"/>
              </w:rPr>
            </w:pPr>
            <w:r>
              <w:rPr>
                <w:sz w:val="20"/>
                <w:szCs w:val="20"/>
              </w:rPr>
              <w:t>Consolidated Statements</w:t>
            </w:r>
          </w:p>
          <w:p w14:paraId="1211BD1C" w14:textId="3A89C924" w:rsidR="00980C97" w:rsidRPr="00C955C3" w:rsidRDefault="00142BD6" w:rsidP="00142BD6">
            <w:pPr>
              <w:rPr>
                <w:sz w:val="20"/>
                <w:szCs w:val="20"/>
              </w:rPr>
            </w:pPr>
            <w:r>
              <w:rPr>
                <w:sz w:val="20"/>
                <w:szCs w:val="20"/>
              </w:rPr>
              <w:t xml:space="preserve">   Subsequent to Acquisition</w:t>
            </w:r>
          </w:p>
        </w:tc>
        <w:tc>
          <w:tcPr>
            <w:tcW w:w="4320" w:type="dxa"/>
          </w:tcPr>
          <w:p w14:paraId="4D9085E1" w14:textId="5E42E6A4" w:rsidR="00980C97" w:rsidRPr="00C955C3" w:rsidRDefault="00980C97" w:rsidP="00CD514A">
            <w:pPr>
              <w:rPr>
                <w:sz w:val="20"/>
                <w:szCs w:val="20"/>
              </w:rPr>
            </w:pPr>
            <w:r>
              <w:rPr>
                <w:sz w:val="20"/>
                <w:szCs w:val="20"/>
              </w:rPr>
              <w:t>Problems 3-2,3-3,3-5,3-6,</w:t>
            </w:r>
          </w:p>
        </w:tc>
      </w:tr>
      <w:tr w:rsidR="00980C97" w:rsidRPr="00C955C3" w14:paraId="569A0462" w14:textId="56CCD403" w:rsidTr="00965F57">
        <w:tc>
          <w:tcPr>
            <w:tcW w:w="705" w:type="dxa"/>
          </w:tcPr>
          <w:p w14:paraId="22630D1F" w14:textId="743A97A5" w:rsidR="00980C97" w:rsidRPr="00C955C3" w:rsidRDefault="00980C97" w:rsidP="00CD514A">
            <w:pPr>
              <w:rPr>
                <w:sz w:val="20"/>
                <w:szCs w:val="20"/>
              </w:rPr>
            </w:pPr>
            <w:r>
              <w:rPr>
                <w:sz w:val="20"/>
                <w:szCs w:val="20"/>
              </w:rPr>
              <w:t>4</w:t>
            </w:r>
          </w:p>
        </w:tc>
        <w:tc>
          <w:tcPr>
            <w:tcW w:w="3165" w:type="dxa"/>
          </w:tcPr>
          <w:p w14:paraId="3B36663E" w14:textId="77777777" w:rsidR="00980C97" w:rsidRDefault="00980C97" w:rsidP="00CD514A">
            <w:pPr>
              <w:rPr>
                <w:sz w:val="20"/>
                <w:szCs w:val="20"/>
              </w:rPr>
            </w:pPr>
            <w:r>
              <w:rPr>
                <w:sz w:val="20"/>
                <w:szCs w:val="20"/>
              </w:rPr>
              <w:t>Intercompany Transactions:</w:t>
            </w:r>
          </w:p>
          <w:p w14:paraId="4CFB200C" w14:textId="3821788C" w:rsidR="00980C97" w:rsidRPr="00C955C3" w:rsidRDefault="00980C97" w:rsidP="00CD514A">
            <w:pPr>
              <w:rPr>
                <w:sz w:val="20"/>
                <w:szCs w:val="20"/>
              </w:rPr>
            </w:pPr>
            <w:r>
              <w:rPr>
                <w:sz w:val="20"/>
                <w:szCs w:val="20"/>
              </w:rPr>
              <w:t xml:space="preserve">   Merchandise, Plant Assets, Notes</w:t>
            </w:r>
          </w:p>
        </w:tc>
        <w:tc>
          <w:tcPr>
            <w:tcW w:w="4320" w:type="dxa"/>
          </w:tcPr>
          <w:p w14:paraId="590958A1" w14:textId="44031093" w:rsidR="00980C97" w:rsidRPr="00C955C3" w:rsidRDefault="00980C97" w:rsidP="00CD514A">
            <w:pPr>
              <w:rPr>
                <w:sz w:val="20"/>
                <w:szCs w:val="20"/>
              </w:rPr>
            </w:pPr>
            <w:r>
              <w:rPr>
                <w:sz w:val="20"/>
                <w:szCs w:val="20"/>
              </w:rPr>
              <w:t>Chapter 4 Exercises 2,3,4,5,6,7,9</w:t>
            </w:r>
          </w:p>
        </w:tc>
      </w:tr>
      <w:tr w:rsidR="00980C97" w:rsidRPr="00C955C3" w14:paraId="25C0CD01" w14:textId="5C84AB58" w:rsidTr="00965F57">
        <w:tc>
          <w:tcPr>
            <w:tcW w:w="705" w:type="dxa"/>
          </w:tcPr>
          <w:p w14:paraId="3D91847A" w14:textId="06D88005" w:rsidR="00980C97" w:rsidRPr="00C955C3" w:rsidRDefault="00980C97" w:rsidP="00CD514A">
            <w:pPr>
              <w:rPr>
                <w:sz w:val="20"/>
                <w:szCs w:val="20"/>
              </w:rPr>
            </w:pPr>
            <w:r>
              <w:rPr>
                <w:sz w:val="20"/>
                <w:szCs w:val="20"/>
              </w:rPr>
              <w:t>4</w:t>
            </w:r>
          </w:p>
        </w:tc>
        <w:tc>
          <w:tcPr>
            <w:tcW w:w="3165" w:type="dxa"/>
          </w:tcPr>
          <w:p w14:paraId="12941843" w14:textId="40A2B027" w:rsidR="00980C97" w:rsidRPr="00C955C3" w:rsidRDefault="00980C97" w:rsidP="00CD514A">
            <w:pPr>
              <w:rPr>
                <w:sz w:val="20"/>
                <w:szCs w:val="20"/>
              </w:rPr>
            </w:pPr>
          </w:p>
        </w:tc>
        <w:tc>
          <w:tcPr>
            <w:tcW w:w="4320" w:type="dxa"/>
          </w:tcPr>
          <w:p w14:paraId="567370F2" w14:textId="6127371E" w:rsidR="00980C97" w:rsidRPr="00C955C3" w:rsidRDefault="00980C97" w:rsidP="00CD514A">
            <w:pPr>
              <w:rPr>
                <w:sz w:val="20"/>
                <w:szCs w:val="20"/>
              </w:rPr>
            </w:pPr>
            <w:r>
              <w:rPr>
                <w:sz w:val="20"/>
                <w:szCs w:val="20"/>
              </w:rPr>
              <w:t>Problems 4-1,4-2,4-4,4-6,4-8</w:t>
            </w:r>
          </w:p>
        </w:tc>
      </w:tr>
      <w:tr w:rsidR="00980C97" w:rsidRPr="00C955C3" w14:paraId="0319EB8E" w14:textId="5B0EDCA8" w:rsidTr="00965F57">
        <w:tc>
          <w:tcPr>
            <w:tcW w:w="705" w:type="dxa"/>
          </w:tcPr>
          <w:p w14:paraId="32AFC78A" w14:textId="586BB7F6" w:rsidR="00980C97" w:rsidRPr="00C955C3" w:rsidRDefault="00980C97" w:rsidP="00CD514A">
            <w:pPr>
              <w:rPr>
                <w:sz w:val="20"/>
                <w:szCs w:val="20"/>
              </w:rPr>
            </w:pPr>
          </w:p>
        </w:tc>
        <w:tc>
          <w:tcPr>
            <w:tcW w:w="3165" w:type="dxa"/>
          </w:tcPr>
          <w:p w14:paraId="1C86B4B4" w14:textId="4CCC08C0" w:rsidR="00980C97" w:rsidRPr="00C955C3" w:rsidRDefault="00980C97" w:rsidP="00CD514A">
            <w:pPr>
              <w:rPr>
                <w:sz w:val="20"/>
                <w:szCs w:val="20"/>
              </w:rPr>
            </w:pPr>
            <w:r>
              <w:rPr>
                <w:sz w:val="20"/>
                <w:szCs w:val="20"/>
              </w:rPr>
              <w:t>Exam 2 Chap 3,4,5,8</w:t>
            </w:r>
          </w:p>
        </w:tc>
        <w:tc>
          <w:tcPr>
            <w:tcW w:w="4320" w:type="dxa"/>
          </w:tcPr>
          <w:p w14:paraId="76CF2060" w14:textId="77777777" w:rsidR="00980C97" w:rsidRPr="00C955C3" w:rsidRDefault="00980C97" w:rsidP="00CD514A">
            <w:pPr>
              <w:rPr>
                <w:sz w:val="20"/>
                <w:szCs w:val="20"/>
              </w:rPr>
            </w:pPr>
          </w:p>
        </w:tc>
      </w:tr>
      <w:tr w:rsidR="00980C97" w:rsidRPr="00C955C3" w14:paraId="79EF41B2" w14:textId="5DA94F27" w:rsidTr="00965F57">
        <w:tc>
          <w:tcPr>
            <w:tcW w:w="705" w:type="dxa"/>
          </w:tcPr>
          <w:p w14:paraId="6717B9C8" w14:textId="6B51509D" w:rsidR="00980C97" w:rsidRPr="00C955C3" w:rsidRDefault="00980C97" w:rsidP="00CD514A">
            <w:pPr>
              <w:rPr>
                <w:sz w:val="20"/>
                <w:szCs w:val="20"/>
              </w:rPr>
            </w:pPr>
            <w:r>
              <w:rPr>
                <w:sz w:val="20"/>
                <w:szCs w:val="20"/>
              </w:rPr>
              <w:t>13</w:t>
            </w:r>
          </w:p>
        </w:tc>
        <w:tc>
          <w:tcPr>
            <w:tcW w:w="3165" w:type="dxa"/>
          </w:tcPr>
          <w:p w14:paraId="08FE5954" w14:textId="77777777" w:rsidR="00980C97" w:rsidRDefault="00980C97" w:rsidP="00CD514A">
            <w:pPr>
              <w:rPr>
                <w:sz w:val="20"/>
                <w:szCs w:val="20"/>
              </w:rPr>
            </w:pPr>
            <w:r>
              <w:rPr>
                <w:sz w:val="20"/>
                <w:szCs w:val="20"/>
              </w:rPr>
              <w:t xml:space="preserve">Partnerships:  Characteristics,   </w:t>
            </w:r>
          </w:p>
          <w:p w14:paraId="5E08D3A5" w14:textId="77777777" w:rsidR="00980C97" w:rsidRDefault="00980C97" w:rsidP="00CD514A">
            <w:pPr>
              <w:rPr>
                <w:sz w:val="20"/>
                <w:szCs w:val="20"/>
              </w:rPr>
            </w:pPr>
            <w:r>
              <w:rPr>
                <w:sz w:val="20"/>
                <w:szCs w:val="20"/>
              </w:rPr>
              <w:t xml:space="preserve">     Formation, and Account for </w:t>
            </w:r>
          </w:p>
          <w:p w14:paraId="143F0C38" w14:textId="02727EA7" w:rsidR="00980C97" w:rsidRPr="00C955C3" w:rsidRDefault="00980C97" w:rsidP="00CD514A">
            <w:pPr>
              <w:rPr>
                <w:sz w:val="20"/>
                <w:szCs w:val="20"/>
              </w:rPr>
            </w:pPr>
            <w:r>
              <w:rPr>
                <w:sz w:val="20"/>
                <w:szCs w:val="20"/>
              </w:rPr>
              <w:t xml:space="preserve">       Activities</w:t>
            </w:r>
          </w:p>
        </w:tc>
        <w:tc>
          <w:tcPr>
            <w:tcW w:w="4320" w:type="dxa"/>
          </w:tcPr>
          <w:p w14:paraId="51C47CA9" w14:textId="05D8317B" w:rsidR="00980C97" w:rsidRPr="00C955C3" w:rsidRDefault="00980C97" w:rsidP="00CD514A">
            <w:pPr>
              <w:rPr>
                <w:sz w:val="20"/>
                <w:szCs w:val="20"/>
              </w:rPr>
            </w:pPr>
            <w:r>
              <w:rPr>
                <w:sz w:val="20"/>
                <w:szCs w:val="20"/>
              </w:rPr>
              <w:t>Chapter 13 Exercises 2,3,4,7</w:t>
            </w:r>
          </w:p>
        </w:tc>
      </w:tr>
      <w:tr w:rsidR="00980C97" w:rsidRPr="00C955C3" w14:paraId="0913DA30" w14:textId="79772F9F" w:rsidTr="00965F57">
        <w:tc>
          <w:tcPr>
            <w:tcW w:w="705" w:type="dxa"/>
          </w:tcPr>
          <w:p w14:paraId="3CC286B4" w14:textId="5B4EC369" w:rsidR="00980C97" w:rsidRPr="00C955C3" w:rsidRDefault="00980C97" w:rsidP="00CD514A">
            <w:pPr>
              <w:rPr>
                <w:sz w:val="20"/>
                <w:szCs w:val="20"/>
              </w:rPr>
            </w:pPr>
            <w:r>
              <w:rPr>
                <w:sz w:val="20"/>
                <w:szCs w:val="20"/>
              </w:rPr>
              <w:t>13</w:t>
            </w:r>
          </w:p>
        </w:tc>
        <w:tc>
          <w:tcPr>
            <w:tcW w:w="3165" w:type="dxa"/>
          </w:tcPr>
          <w:p w14:paraId="0DB6808F" w14:textId="23F290B2" w:rsidR="00980C97" w:rsidRPr="00C955C3" w:rsidRDefault="00980C97" w:rsidP="00CD514A">
            <w:pPr>
              <w:rPr>
                <w:sz w:val="20"/>
                <w:szCs w:val="20"/>
              </w:rPr>
            </w:pPr>
          </w:p>
        </w:tc>
        <w:tc>
          <w:tcPr>
            <w:tcW w:w="4320" w:type="dxa"/>
          </w:tcPr>
          <w:p w14:paraId="2D6EA745" w14:textId="5649E68E" w:rsidR="00980C97" w:rsidRPr="00C955C3" w:rsidRDefault="00980C97" w:rsidP="00CD514A">
            <w:pPr>
              <w:rPr>
                <w:b/>
                <w:sz w:val="20"/>
                <w:szCs w:val="20"/>
              </w:rPr>
            </w:pPr>
            <w:r>
              <w:rPr>
                <w:b/>
                <w:sz w:val="20"/>
                <w:szCs w:val="20"/>
              </w:rPr>
              <w:t>Problem 13-2,13-5,13-6,13-7</w:t>
            </w:r>
          </w:p>
        </w:tc>
      </w:tr>
      <w:tr w:rsidR="00980C97" w:rsidRPr="00C955C3" w14:paraId="38BCE7F0" w14:textId="7ACE9207" w:rsidTr="00965F57">
        <w:trPr>
          <w:trHeight w:val="278"/>
        </w:trPr>
        <w:tc>
          <w:tcPr>
            <w:tcW w:w="705" w:type="dxa"/>
          </w:tcPr>
          <w:p w14:paraId="518AFA8B" w14:textId="05DCF898" w:rsidR="00980C97" w:rsidRPr="00C955C3" w:rsidRDefault="00980C97" w:rsidP="00CD514A">
            <w:pPr>
              <w:tabs>
                <w:tab w:val="left" w:pos="795"/>
              </w:tabs>
              <w:rPr>
                <w:sz w:val="20"/>
                <w:szCs w:val="20"/>
              </w:rPr>
            </w:pPr>
            <w:r>
              <w:rPr>
                <w:sz w:val="20"/>
                <w:szCs w:val="20"/>
              </w:rPr>
              <w:t>14</w:t>
            </w:r>
          </w:p>
        </w:tc>
        <w:tc>
          <w:tcPr>
            <w:tcW w:w="3165" w:type="dxa"/>
          </w:tcPr>
          <w:p w14:paraId="0B08A97E" w14:textId="77777777" w:rsidR="00980C97" w:rsidRDefault="00980C97" w:rsidP="00CD514A">
            <w:pPr>
              <w:rPr>
                <w:sz w:val="20"/>
                <w:szCs w:val="20"/>
              </w:rPr>
            </w:pPr>
            <w:r>
              <w:rPr>
                <w:sz w:val="20"/>
                <w:szCs w:val="20"/>
              </w:rPr>
              <w:t>Partnerships:</w:t>
            </w:r>
          </w:p>
          <w:p w14:paraId="4CE93AF4" w14:textId="77777777" w:rsidR="00980C97" w:rsidRDefault="00980C97" w:rsidP="00CD514A">
            <w:pPr>
              <w:rPr>
                <w:sz w:val="20"/>
                <w:szCs w:val="20"/>
              </w:rPr>
            </w:pPr>
            <w:r>
              <w:rPr>
                <w:sz w:val="20"/>
                <w:szCs w:val="20"/>
              </w:rPr>
              <w:t xml:space="preserve">  Ownership Changes and </w:t>
            </w:r>
          </w:p>
          <w:p w14:paraId="5BBA9277" w14:textId="2D1C0BA0" w:rsidR="00980C97" w:rsidRPr="00C955C3" w:rsidRDefault="00980C97" w:rsidP="00CD514A">
            <w:pPr>
              <w:rPr>
                <w:sz w:val="20"/>
                <w:szCs w:val="20"/>
              </w:rPr>
            </w:pPr>
            <w:r>
              <w:rPr>
                <w:sz w:val="20"/>
                <w:szCs w:val="20"/>
              </w:rPr>
              <w:t xml:space="preserve">   Liquidations</w:t>
            </w:r>
          </w:p>
        </w:tc>
        <w:tc>
          <w:tcPr>
            <w:tcW w:w="4320" w:type="dxa"/>
          </w:tcPr>
          <w:p w14:paraId="1F91D59F" w14:textId="7D461315" w:rsidR="00980C97" w:rsidRPr="00C955C3" w:rsidRDefault="00980C97" w:rsidP="00CD514A">
            <w:pPr>
              <w:rPr>
                <w:sz w:val="20"/>
                <w:szCs w:val="20"/>
              </w:rPr>
            </w:pPr>
            <w:r>
              <w:rPr>
                <w:sz w:val="20"/>
                <w:szCs w:val="20"/>
              </w:rPr>
              <w:t>Chapter 14 Exercises 1,2,4,5</w:t>
            </w:r>
          </w:p>
        </w:tc>
      </w:tr>
      <w:tr w:rsidR="00980C97" w:rsidRPr="00C955C3" w14:paraId="53A8B5DA" w14:textId="4C38D742" w:rsidTr="00965F57">
        <w:tc>
          <w:tcPr>
            <w:tcW w:w="705" w:type="dxa"/>
          </w:tcPr>
          <w:p w14:paraId="17054635" w14:textId="016440D7" w:rsidR="00980C97" w:rsidRPr="00C955C3" w:rsidRDefault="00980C97" w:rsidP="00CD514A">
            <w:pPr>
              <w:rPr>
                <w:sz w:val="20"/>
                <w:szCs w:val="20"/>
              </w:rPr>
            </w:pPr>
            <w:r>
              <w:rPr>
                <w:sz w:val="20"/>
                <w:szCs w:val="20"/>
              </w:rPr>
              <w:t>14</w:t>
            </w:r>
          </w:p>
        </w:tc>
        <w:tc>
          <w:tcPr>
            <w:tcW w:w="3165" w:type="dxa"/>
          </w:tcPr>
          <w:p w14:paraId="40632BFB" w14:textId="2AB26C1D" w:rsidR="00980C97" w:rsidRPr="00C955C3" w:rsidRDefault="00980C97" w:rsidP="00CD514A">
            <w:pPr>
              <w:rPr>
                <w:sz w:val="20"/>
                <w:szCs w:val="20"/>
              </w:rPr>
            </w:pPr>
          </w:p>
        </w:tc>
        <w:tc>
          <w:tcPr>
            <w:tcW w:w="4320" w:type="dxa"/>
          </w:tcPr>
          <w:p w14:paraId="379B1606" w14:textId="7AE7F8DD" w:rsidR="00980C97" w:rsidRPr="00C955C3" w:rsidRDefault="00980C97" w:rsidP="00CD514A">
            <w:pPr>
              <w:rPr>
                <w:sz w:val="20"/>
                <w:szCs w:val="20"/>
              </w:rPr>
            </w:pPr>
            <w:r>
              <w:rPr>
                <w:sz w:val="20"/>
                <w:szCs w:val="20"/>
              </w:rPr>
              <w:t>Problem 14-1,14-2,14-4</w:t>
            </w:r>
          </w:p>
        </w:tc>
      </w:tr>
      <w:tr w:rsidR="00980C97" w:rsidRPr="00C955C3" w14:paraId="54FB0ED5" w14:textId="391A9DA8" w:rsidTr="00965F57">
        <w:tc>
          <w:tcPr>
            <w:tcW w:w="705" w:type="dxa"/>
          </w:tcPr>
          <w:p w14:paraId="045B59B9" w14:textId="3B6BFB8A" w:rsidR="00980C97" w:rsidRPr="00C955C3" w:rsidRDefault="00980C97" w:rsidP="00CD514A">
            <w:pPr>
              <w:rPr>
                <w:sz w:val="20"/>
                <w:szCs w:val="20"/>
              </w:rPr>
            </w:pPr>
          </w:p>
        </w:tc>
        <w:tc>
          <w:tcPr>
            <w:tcW w:w="3165" w:type="dxa"/>
          </w:tcPr>
          <w:p w14:paraId="3F8DB399" w14:textId="0DB9F4BD" w:rsidR="00980C97" w:rsidRPr="00C955C3" w:rsidRDefault="00980C97" w:rsidP="00CD514A">
            <w:pPr>
              <w:rPr>
                <w:sz w:val="20"/>
                <w:szCs w:val="20"/>
              </w:rPr>
            </w:pPr>
            <w:r>
              <w:rPr>
                <w:sz w:val="20"/>
                <w:szCs w:val="20"/>
              </w:rPr>
              <w:t>Exam 3 Chapter 13 &amp; 14</w:t>
            </w:r>
          </w:p>
        </w:tc>
        <w:tc>
          <w:tcPr>
            <w:tcW w:w="4320" w:type="dxa"/>
          </w:tcPr>
          <w:p w14:paraId="3A2FC08F" w14:textId="77777777" w:rsidR="00980C97" w:rsidRPr="00C955C3" w:rsidRDefault="00980C97" w:rsidP="00CD514A">
            <w:pPr>
              <w:rPr>
                <w:sz w:val="20"/>
                <w:szCs w:val="20"/>
              </w:rPr>
            </w:pPr>
          </w:p>
        </w:tc>
      </w:tr>
      <w:tr w:rsidR="00980C97" w:rsidRPr="00C955C3" w14:paraId="0E531439" w14:textId="2E6BB452" w:rsidTr="00965F57">
        <w:tc>
          <w:tcPr>
            <w:tcW w:w="705" w:type="dxa"/>
          </w:tcPr>
          <w:p w14:paraId="233EAE33" w14:textId="3A041D1F" w:rsidR="00980C97" w:rsidRPr="00C955C3" w:rsidRDefault="00980C97" w:rsidP="00CD514A">
            <w:pPr>
              <w:rPr>
                <w:sz w:val="20"/>
                <w:szCs w:val="20"/>
              </w:rPr>
            </w:pPr>
            <w:r>
              <w:rPr>
                <w:sz w:val="20"/>
                <w:szCs w:val="20"/>
              </w:rPr>
              <w:t>9</w:t>
            </w:r>
          </w:p>
        </w:tc>
        <w:tc>
          <w:tcPr>
            <w:tcW w:w="3165" w:type="dxa"/>
          </w:tcPr>
          <w:p w14:paraId="36ADA59B" w14:textId="1CF2D1E4" w:rsidR="00980C97" w:rsidRPr="00C955C3" w:rsidRDefault="00980C97" w:rsidP="00CD514A">
            <w:pPr>
              <w:rPr>
                <w:sz w:val="20"/>
                <w:szCs w:val="20"/>
              </w:rPr>
            </w:pPr>
            <w:r>
              <w:rPr>
                <w:sz w:val="20"/>
                <w:szCs w:val="20"/>
              </w:rPr>
              <w:t>International Accounting Environment</w:t>
            </w:r>
          </w:p>
        </w:tc>
        <w:tc>
          <w:tcPr>
            <w:tcW w:w="4320" w:type="dxa"/>
          </w:tcPr>
          <w:p w14:paraId="3EB7054C" w14:textId="2A72366F" w:rsidR="00980C97" w:rsidRPr="00C955C3" w:rsidRDefault="00980C97" w:rsidP="00CD514A">
            <w:pPr>
              <w:rPr>
                <w:sz w:val="20"/>
                <w:szCs w:val="20"/>
              </w:rPr>
            </w:pPr>
            <w:r>
              <w:rPr>
                <w:sz w:val="20"/>
                <w:szCs w:val="20"/>
              </w:rPr>
              <w:t xml:space="preserve">Chapter 9 Exercises 1,2,3 </w:t>
            </w:r>
          </w:p>
        </w:tc>
      </w:tr>
      <w:tr w:rsidR="00980C97" w:rsidRPr="00C955C3" w14:paraId="6AC8E943" w14:textId="006B4F9C" w:rsidTr="00965F57">
        <w:tc>
          <w:tcPr>
            <w:tcW w:w="705" w:type="dxa"/>
          </w:tcPr>
          <w:p w14:paraId="18B0A5C0" w14:textId="2A6AC742" w:rsidR="00980C97" w:rsidRPr="00C955C3" w:rsidRDefault="00980C97" w:rsidP="00CD514A">
            <w:pPr>
              <w:rPr>
                <w:sz w:val="20"/>
                <w:szCs w:val="20"/>
              </w:rPr>
            </w:pPr>
            <w:r>
              <w:rPr>
                <w:sz w:val="20"/>
                <w:szCs w:val="20"/>
              </w:rPr>
              <w:t>9</w:t>
            </w:r>
          </w:p>
        </w:tc>
        <w:tc>
          <w:tcPr>
            <w:tcW w:w="3165" w:type="dxa"/>
          </w:tcPr>
          <w:p w14:paraId="4BD37B75" w14:textId="1D01EEB9" w:rsidR="00980C97" w:rsidRPr="00C955C3" w:rsidRDefault="00980C97" w:rsidP="00CD514A">
            <w:pPr>
              <w:rPr>
                <w:sz w:val="20"/>
                <w:szCs w:val="20"/>
              </w:rPr>
            </w:pPr>
          </w:p>
        </w:tc>
        <w:tc>
          <w:tcPr>
            <w:tcW w:w="4320" w:type="dxa"/>
          </w:tcPr>
          <w:p w14:paraId="0B342700" w14:textId="2C9CF8CF" w:rsidR="00980C97" w:rsidRPr="00C955C3" w:rsidRDefault="00980C97" w:rsidP="00CD514A">
            <w:pPr>
              <w:rPr>
                <w:sz w:val="20"/>
                <w:szCs w:val="20"/>
              </w:rPr>
            </w:pPr>
          </w:p>
        </w:tc>
      </w:tr>
      <w:tr w:rsidR="00980C97" w:rsidRPr="00C955C3" w14:paraId="2DBDC6E2" w14:textId="256B1FC0" w:rsidTr="00965F57">
        <w:tc>
          <w:tcPr>
            <w:tcW w:w="705" w:type="dxa"/>
          </w:tcPr>
          <w:p w14:paraId="606CDD11" w14:textId="6E1E6D05" w:rsidR="00980C97" w:rsidRPr="00C955C3" w:rsidRDefault="00980C97" w:rsidP="00CD514A">
            <w:pPr>
              <w:rPr>
                <w:sz w:val="20"/>
                <w:szCs w:val="20"/>
              </w:rPr>
            </w:pPr>
            <w:r>
              <w:rPr>
                <w:sz w:val="20"/>
                <w:szCs w:val="20"/>
              </w:rPr>
              <w:t>10</w:t>
            </w:r>
          </w:p>
        </w:tc>
        <w:tc>
          <w:tcPr>
            <w:tcW w:w="3165" w:type="dxa"/>
          </w:tcPr>
          <w:p w14:paraId="4B69C0EC" w14:textId="05E017B3" w:rsidR="00980C97" w:rsidRPr="00C955C3" w:rsidRDefault="00980C97" w:rsidP="00CD514A">
            <w:pPr>
              <w:rPr>
                <w:sz w:val="20"/>
                <w:szCs w:val="20"/>
              </w:rPr>
            </w:pPr>
            <w:r>
              <w:rPr>
                <w:sz w:val="20"/>
                <w:szCs w:val="20"/>
              </w:rPr>
              <w:t>Foreign Currency Transactions</w:t>
            </w:r>
          </w:p>
        </w:tc>
        <w:tc>
          <w:tcPr>
            <w:tcW w:w="4320" w:type="dxa"/>
          </w:tcPr>
          <w:p w14:paraId="331AFF38" w14:textId="59E4C913" w:rsidR="00980C97" w:rsidRPr="00C955C3" w:rsidRDefault="00980C97" w:rsidP="00CD514A">
            <w:pPr>
              <w:rPr>
                <w:sz w:val="20"/>
                <w:szCs w:val="20"/>
              </w:rPr>
            </w:pPr>
            <w:r>
              <w:rPr>
                <w:sz w:val="20"/>
                <w:szCs w:val="20"/>
              </w:rPr>
              <w:t>Chapter 10 Exercises 1,2,4</w:t>
            </w:r>
          </w:p>
        </w:tc>
      </w:tr>
      <w:tr w:rsidR="00980C97" w:rsidRPr="00C955C3" w14:paraId="6040355B" w14:textId="0638D937" w:rsidTr="00965F57">
        <w:tc>
          <w:tcPr>
            <w:tcW w:w="705" w:type="dxa"/>
          </w:tcPr>
          <w:p w14:paraId="29AFDE28" w14:textId="76CB3B7F" w:rsidR="00980C97" w:rsidRPr="00C955C3" w:rsidRDefault="00980C97" w:rsidP="00CD514A">
            <w:pPr>
              <w:rPr>
                <w:sz w:val="20"/>
                <w:szCs w:val="20"/>
              </w:rPr>
            </w:pPr>
          </w:p>
        </w:tc>
        <w:tc>
          <w:tcPr>
            <w:tcW w:w="3165" w:type="dxa"/>
          </w:tcPr>
          <w:p w14:paraId="5AEA6259" w14:textId="37C7DFFC" w:rsidR="00980C97" w:rsidRPr="00C955C3" w:rsidRDefault="00980C97" w:rsidP="00CD514A">
            <w:pPr>
              <w:rPr>
                <w:sz w:val="20"/>
                <w:szCs w:val="20"/>
              </w:rPr>
            </w:pPr>
            <w:r>
              <w:rPr>
                <w:sz w:val="20"/>
                <w:szCs w:val="20"/>
              </w:rPr>
              <w:t>CPA Exam Review of FAR</w:t>
            </w:r>
          </w:p>
        </w:tc>
        <w:tc>
          <w:tcPr>
            <w:tcW w:w="4320" w:type="dxa"/>
          </w:tcPr>
          <w:p w14:paraId="6CCBC48D" w14:textId="2BF18A3C" w:rsidR="00980C97" w:rsidRPr="00C955C3" w:rsidRDefault="00980C97" w:rsidP="00CD514A">
            <w:pPr>
              <w:rPr>
                <w:sz w:val="20"/>
                <w:szCs w:val="20"/>
              </w:rPr>
            </w:pPr>
            <w:r>
              <w:rPr>
                <w:sz w:val="20"/>
                <w:szCs w:val="20"/>
              </w:rPr>
              <w:t>Problems 10-1,10-2</w:t>
            </w:r>
          </w:p>
        </w:tc>
      </w:tr>
      <w:tr w:rsidR="00980C97" w:rsidRPr="00C955C3" w14:paraId="70661253" w14:textId="36BF51B6" w:rsidTr="00965F57">
        <w:tc>
          <w:tcPr>
            <w:tcW w:w="705" w:type="dxa"/>
          </w:tcPr>
          <w:p w14:paraId="6705EF1F" w14:textId="0B8BBC40" w:rsidR="00980C97" w:rsidRPr="00C955C3" w:rsidRDefault="00980C97" w:rsidP="00CD514A">
            <w:pPr>
              <w:rPr>
                <w:sz w:val="20"/>
                <w:szCs w:val="20"/>
              </w:rPr>
            </w:pPr>
          </w:p>
        </w:tc>
        <w:tc>
          <w:tcPr>
            <w:tcW w:w="3165" w:type="dxa"/>
          </w:tcPr>
          <w:p w14:paraId="69B361D5" w14:textId="3F7D1940" w:rsidR="00980C97" w:rsidRPr="00C955C3" w:rsidRDefault="00980C97" w:rsidP="00CD514A">
            <w:pPr>
              <w:rPr>
                <w:sz w:val="20"/>
                <w:szCs w:val="20"/>
              </w:rPr>
            </w:pPr>
            <w:r>
              <w:rPr>
                <w:sz w:val="20"/>
                <w:szCs w:val="20"/>
              </w:rPr>
              <w:t xml:space="preserve">Exam 4 Test on Chapter 9 &amp; 10 </w:t>
            </w:r>
          </w:p>
        </w:tc>
        <w:tc>
          <w:tcPr>
            <w:tcW w:w="4320" w:type="dxa"/>
          </w:tcPr>
          <w:p w14:paraId="21BD25F6" w14:textId="77777777" w:rsidR="00980C97" w:rsidRPr="00C955C3" w:rsidRDefault="00980C97" w:rsidP="00CD514A">
            <w:pPr>
              <w:rPr>
                <w:b/>
                <w:sz w:val="20"/>
                <w:szCs w:val="20"/>
              </w:rPr>
            </w:pPr>
          </w:p>
        </w:tc>
      </w:tr>
    </w:tbl>
    <w:p w14:paraId="2E325120" w14:textId="77777777" w:rsidR="002D53C3" w:rsidRPr="0026524D" w:rsidRDefault="002D53C3" w:rsidP="000673C8">
      <w:pPr>
        <w:pStyle w:val="Default"/>
        <w:rPr>
          <w:rFonts w:asciiTheme="minorHAnsi" w:hAnsiTheme="minorHAnsi"/>
        </w:rPr>
      </w:pPr>
    </w:p>
    <w:sectPr w:rsidR="002D53C3" w:rsidRPr="0026524D" w:rsidSect="00965F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347F"/>
    <w:multiLevelType w:val="multilevel"/>
    <w:tmpl w:val="3A8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9"/>
  </w:num>
  <w:num w:numId="6">
    <w:abstractNumId w:val="2"/>
  </w:num>
  <w:num w:numId="7">
    <w:abstractNumId w:val="0"/>
  </w:num>
  <w:num w:numId="8">
    <w:abstractNumId w:val="3"/>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26FF0"/>
    <w:rsid w:val="00031295"/>
    <w:rsid w:val="0003332E"/>
    <w:rsid w:val="000552D5"/>
    <w:rsid w:val="000673C8"/>
    <w:rsid w:val="00080DA7"/>
    <w:rsid w:val="000832CD"/>
    <w:rsid w:val="00084AF1"/>
    <w:rsid w:val="000A04DD"/>
    <w:rsid w:val="000A06A5"/>
    <w:rsid w:val="000B3306"/>
    <w:rsid w:val="000E3FED"/>
    <w:rsid w:val="000F26A5"/>
    <w:rsid w:val="00105F84"/>
    <w:rsid w:val="00112870"/>
    <w:rsid w:val="0012202C"/>
    <w:rsid w:val="00123C4E"/>
    <w:rsid w:val="001376D6"/>
    <w:rsid w:val="00142BD6"/>
    <w:rsid w:val="00165A75"/>
    <w:rsid w:val="00170E1E"/>
    <w:rsid w:val="00174C03"/>
    <w:rsid w:val="001908E9"/>
    <w:rsid w:val="001B65D4"/>
    <w:rsid w:val="001B7779"/>
    <w:rsid w:val="001C266A"/>
    <w:rsid w:val="001C35F8"/>
    <w:rsid w:val="001D37AF"/>
    <w:rsid w:val="0022552C"/>
    <w:rsid w:val="002540C3"/>
    <w:rsid w:val="002579F5"/>
    <w:rsid w:val="00264239"/>
    <w:rsid w:val="0026524D"/>
    <w:rsid w:val="00280424"/>
    <w:rsid w:val="002959AD"/>
    <w:rsid w:val="002C0056"/>
    <w:rsid w:val="002C05EF"/>
    <w:rsid w:val="002C0B25"/>
    <w:rsid w:val="002C7211"/>
    <w:rsid w:val="002D53C3"/>
    <w:rsid w:val="002D6BF8"/>
    <w:rsid w:val="002E10E1"/>
    <w:rsid w:val="002E6578"/>
    <w:rsid w:val="002F1330"/>
    <w:rsid w:val="00304851"/>
    <w:rsid w:val="003100AA"/>
    <w:rsid w:val="003178C9"/>
    <w:rsid w:val="00322445"/>
    <w:rsid w:val="00333EAE"/>
    <w:rsid w:val="00335630"/>
    <w:rsid w:val="00347AAE"/>
    <w:rsid w:val="00351722"/>
    <w:rsid w:val="0037136E"/>
    <w:rsid w:val="003A0FA5"/>
    <w:rsid w:val="003B7569"/>
    <w:rsid w:val="003D0B66"/>
    <w:rsid w:val="003D1E53"/>
    <w:rsid w:val="003F5D2F"/>
    <w:rsid w:val="0041494E"/>
    <w:rsid w:val="0042049A"/>
    <w:rsid w:val="0042162B"/>
    <w:rsid w:val="00444D3C"/>
    <w:rsid w:val="0045537B"/>
    <w:rsid w:val="004C63E9"/>
    <w:rsid w:val="004D63BB"/>
    <w:rsid w:val="00502CC3"/>
    <w:rsid w:val="00526960"/>
    <w:rsid w:val="005330EB"/>
    <w:rsid w:val="00543EA4"/>
    <w:rsid w:val="00553E93"/>
    <w:rsid w:val="00561957"/>
    <w:rsid w:val="0057337A"/>
    <w:rsid w:val="005749BB"/>
    <w:rsid w:val="00586128"/>
    <w:rsid w:val="005A1378"/>
    <w:rsid w:val="005A2CA8"/>
    <w:rsid w:val="005A2F3B"/>
    <w:rsid w:val="005A311F"/>
    <w:rsid w:val="005C5D15"/>
    <w:rsid w:val="005E3DAB"/>
    <w:rsid w:val="005E5351"/>
    <w:rsid w:val="005E6884"/>
    <w:rsid w:val="00616F30"/>
    <w:rsid w:val="00657A46"/>
    <w:rsid w:val="00677C60"/>
    <w:rsid w:val="006958EF"/>
    <w:rsid w:val="006A7B72"/>
    <w:rsid w:val="006C6E1D"/>
    <w:rsid w:val="006C7145"/>
    <w:rsid w:val="006C7725"/>
    <w:rsid w:val="006D6ECF"/>
    <w:rsid w:val="00713BBA"/>
    <w:rsid w:val="007170B4"/>
    <w:rsid w:val="00717B1F"/>
    <w:rsid w:val="007512C9"/>
    <w:rsid w:val="00755F37"/>
    <w:rsid w:val="007614FF"/>
    <w:rsid w:val="00777C0F"/>
    <w:rsid w:val="00781B62"/>
    <w:rsid w:val="00786CF6"/>
    <w:rsid w:val="0079150E"/>
    <w:rsid w:val="00793286"/>
    <w:rsid w:val="007B311D"/>
    <w:rsid w:val="007F60C4"/>
    <w:rsid w:val="0082398F"/>
    <w:rsid w:val="008345CF"/>
    <w:rsid w:val="008417FF"/>
    <w:rsid w:val="0084759D"/>
    <w:rsid w:val="00850C4B"/>
    <w:rsid w:val="0087493D"/>
    <w:rsid w:val="00886473"/>
    <w:rsid w:val="008A3D84"/>
    <w:rsid w:val="008B1DDA"/>
    <w:rsid w:val="008B510B"/>
    <w:rsid w:val="008D2CBD"/>
    <w:rsid w:val="008D39FF"/>
    <w:rsid w:val="008E252F"/>
    <w:rsid w:val="00943EEE"/>
    <w:rsid w:val="009532C1"/>
    <w:rsid w:val="00955827"/>
    <w:rsid w:val="00965F57"/>
    <w:rsid w:val="00980C97"/>
    <w:rsid w:val="00984E33"/>
    <w:rsid w:val="009A2FDF"/>
    <w:rsid w:val="009B3266"/>
    <w:rsid w:val="00A130D1"/>
    <w:rsid w:val="00A163ED"/>
    <w:rsid w:val="00A26068"/>
    <w:rsid w:val="00A36D40"/>
    <w:rsid w:val="00A73B3E"/>
    <w:rsid w:val="00A933FD"/>
    <w:rsid w:val="00AA5257"/>
    <w:rsid w:val="00AB16EA"/>
    <w:rsid w:val="00AD0499"/>
    <w:rsid w:val="00AD27AE"/>
    <w:rsid w:val="00AE099A"/>
    <w:rsid w:val="00AF4629"/>
    <w:rsid w:val="00B11D40"/>
    <w:rsid w:val="00B21854"/>
    <w:rsid w:val="00B219D7"/>
    <w:rsid w:val="00B36BB0"/>
    <w:rsid w:val="00B445B7"/>
    <w:rsid w:val="00B7196E"/>
    <w:rsid w:val="00B76320"/>
    <w:rsid w:val="00B92D7E"/>
    <w:rsid w:val="00BB3C42"/>
    <w:rsid w:val="00BC15C2"/>
    <w:rsid w:val="00C01AB7"/>
    <w:rsid w:val="00C06216"/>
    <w:rsid w:val="00C12F31"/>
    <w:rsid w:val="00C251FF"/>
    <w:rsid w:val="00C35A02"/>
    <w:rsid w:val="00C4195D"/>
    <w:rsid w:val="00C52DC1"/>
    <w:rsid w:val="00C60AB2"/>
    <w:rsid w:val="00C646C9"/>
    <w:rsid w:val="00C67C17"/>
    <w:rsid w:val="00C868F0"/>
    <w:rsid w:val="00C9085D"/>
    <w:rsid w:val="00C9300F"/>
    <w:rsid w:val="00C955C3"/>
    <w:rsid w:val="00CA2785"/>
    <w:rsid w:val="00CD514A"/>
    <w:rsid w:val="00CE15FF"/>
    <w:rsid w:val="00D10D9E"/>
    <w:rsid w:val="00D40C8B"/>
    <w:rsid w:val="00D760C5"/>
    <w:rsid w:val="00D86064"/>
    <w:rsid w:val="00DA1373"/>
    <w:rsid w:val="00DA1628"/>
    <w:rsid w:val="00DE763F"/>
    <w:rsid w:val="00DF7374"/>
    <w:rsid w:val="00E01A62"/>
    <w:rsid w:val="00E208E6"/>
    <w:rsid w:val="00E32E62"/>
    <w:rsid w:val="00E53D77"/>
    <w:rsid w:val="00E65C82"/>
    <w:rsid w:val="00E70CB0"/>
    <w:rsid w:val="00E775B4"/>
    <w:rsid w:val="00E87774"/>
    <w:rsid w:val="00EB1441"/>
    <w:rsid w:val="00F25878"/>
    <w:rsid w:val="00F25F8B"/>
    <w:rsid w:val="00F75118"/>
    <w:rsid w:val="00F805B7"/>
    <w:rsid w:val="00FC1E66"/>
    <w:rsid w:val="00FC3E7D"/>
    <w:rsid w:val="00FE755B"/>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0142">
      <w:bodyDiv w:val="1"/>
      <w:marLeft w:val="0"/>
      <w:marRight w:val="0"/>
      <w:marTop w:val="0"/>
      <w:marBottom w:val="0"/>
      <w:divBdr>
        <w:top w:val="none" w:sz="0" w:space="0" w:color="auto"/>
        <w:left w:val="none" w:sz="0" w:space="0" w:color="auto"/>
        <w:bottom w:val="none" w:sz="0" w:space="0" w:color="auto"/>
        <w:right w:val="none" w:sz="0" w:space="0" w:color="auto"/>
      </w:divBdr>
    </w:div>
    <w:div w:id="2101681699">
      <w:bodyDiv w:val="1"/>
      <w:marLeft w:val="0"/>
      <w:marRight w:val="0"/>
      <w:marTop w:val="0"/>
      <w:marBottom w:val="0"/>
      <w:divBdr>
        <w:top w:val="none" w:sz="0" w:space="0" w:color="auto"/>
        <w:left w:val="none" w:sz="0" w:space="0" w:color="auto"/>
        <w:bottom w:val="none" w:sz="0" w:space="0" w:color="auto"/>
        <w:right w:val="none" w:sz="0" w:space="0" w:color="auto"/>
      </w:divBdr>
      <w:divsChild>
        <w:div w:id="282737509">
          <w:marLeft w:val="0"/>
          <w:marRight w:val="0"/>
          <w:marTop w:val="0"/>
          <w:marBottom w:val="0"/>
          <w:divBdr>
            <w:top w:val="none" w:sz="0" w:space="0" w:color="auto"/>
            <w:left w:val="none" w:sz="0" w:space="0" w:color="auto"/>
            <w:bottom w:val="none" w:sz="0" w:space="0" w:color="auto"/>
            <w:right w:val="none" w:sz="0" w:space="0" w:color="auto"/>
          </w:divBdr>
        </w:div>
        <w:div w:id="40704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410</Number>
    <Section xmlns="409cf07c-705a-4568-bc2e-e1a7cd36a2d3">01</Section>
    <Calendar_x0020_Year xmlns="409cf07c-705a-4568-bc2e-e1a7cd36a2d3">2019</Calendar_x0020_Year>
    <Course_x0020_Name xmlns="409cf07c-705a-4568-bc2e-e1a7cd36a2d3">Advanced Financial Accounting</Course_x0020_Name>
    <Instructor xmlns="409cf07c-705a-4568-bc2e-e1a7cd36a2d3">Bo DeDeker</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C59D7EC3-E250-4991-A4BD-A34E2DBAF96F}"/>
</file>

<file path=customXml/itemProps2.xml><?xml version="1.0" encoding="utf-8"?>
<ds:datastoreItem xmlns:ds="http://schemas.openxmlformats.org/officeDocument/2006/customXml" ds:itemID="{BCB9CAFA-E8CC-48AD-919C-8D3B7EF0E08A}">
  <ds:schemaRefs>
    <ds:schemaRef ds:uri="http://schemas.microsoft.com/sharepoint/v3/contenttype/forms"/>
  </ds:schemaRefs>
</ds:datastoreItem>
</file>

<file path=customXml/itemProps3.xml><?xml version="1.0" encoding="utf-8"?>
<ds:datastoreItem xmlns:ds="http://schemas.openxmlformats.org/officeDocument/2006/customXml" ds:itemID="{FD2D9441-295F-41B0-95D3-2A7C718F0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3</cp:revision>
  <cp:lastPrinted>2017-01-23T15:30:00Z</cp:lastPrinted>
  <dcterms:created xsi:type="dcterms:W3CDTF">2019-09-09T22:16:00Z</dcterms:created>
  <dcterms:modified xsi:type="dcterms:W3CDTF">2019-09-09T22:16:00Z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